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bookmarkStart w:id="0" w:name="_GoBack"/>
      <w:bookmarkEnd w:id="0"/>
      <w:r w:rsidRPr="006C641B">
        <w:rPr>
          <w:b/>
          <w:color w:val="000000" w:themeColor="text1"/>
        </w:rPr>
        <w:t xml:space="preserve">Ofício </w:t>
      </w:r>
      <w:proofErr w:type="gramStart"/>
      <w:r w:rsidRPr="006C641B">
        <w:rPr>
          <w:b/>
          <w:color w:val="000000" w:themeColor="text1"/>
        </w:rPr>
        <w:t>Nº.</w:t>
      </w:r>
      <w:proofErr w:type="gramEnd"/>
      <w:r w:rsidR="00D33942">
        <w:rPr>
          <w:b/>
          <w:color w:val="000000" w:themeColor="text1"/>
        </w:rPr>
        <w:t>0</w:t>
      </w:r>
      <w:r w:rsidR="000230D2">
        <w:rPr>
          <w:b/>
          <w:color w:val="000000" w:themeColor="text1"/>
        </w:rPr>
        <w:t>42</w:t>
      </w:r>
      <w:r w:rsidR="00D3357E">
        <w:rPr>
          <w:b/>
          <w:color w:val="000000" w:themeColor="text1"/>
        </w:rPr>
        <w:t xml:space="preserve"> 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</w:t>
      </w:r>
      <w:r w:rsidR="000230D2">
        <w:rPr>
          <w:b/>
          <w:color w:val="000000" w:themeColor="text1"/>
        </w:rPr>
        <w:t xml:space="preserve"> </w:t>
      </w:r>
      <w:r w:rsidR="00834B02">
        <w:rPr>
          <w:b/>
          <w:color w:val="000000" w:themeColor="text1"/>
        </w:rPr>
        <w:t xml:space="preserve">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0230D2">
        <w:rPr>
          <w:b/>
          <w:color w:val="000000" w:themeColor="text1"/>
        </w:rPr>
        <w:t>27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230D2">
        <w:rPr>
          <w:b/>
          <w:color w:val="000000" w:themeColor="text1"/>
        </w:rPr>
        <w:t>Fev</w:t>
      </w:r>
      <w:r w:rsidR="00066A12" w:rsidRPr="006C641B">
        <w:rPr>
          <w:b/>
          <w:color w:val="000000" w:themeColor="text1"/>
        </w:rPr>
        <w:t>e</w:t>
      </w:r>
      <w:r w:rsidR="000230D2">
        <w:rPr>
          <w:b/>
          <w:color w:val="000000" w:themeColor="text1"/>
        </w:rPr>
        <w:t>re</w:t>
      </w:r>
      <w:r w:rsidR="00066A12" w:rsidRPr="006C641B">
        <w:rPr>
          <w:b/>
          <w:color w:val="000000" w:themeColor="text1"/>
        </w:rPr>
        <w:t>iro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3857CE" w:rsidRDefault="0066471C" w:rsidP="00B84EF6">
      <w:pPr>
        <w:pStyle w:val="Recuodecorpodetexto"/>
        <w:ind w:firstLine="2835"/>
        <w:rPr>
          <w:rFonts w:ascii="Arial" w:hAnsi="Arial" w:cs="Arial"/>
          <w:b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</w:t>
      </w:r>
      <w:r w:rsidR="00BD49F0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="003857CE">
        <w:rPr>
          <w:rFonts w:ascii="Arial" w:hAnsi="Arial" w:cs="Arial"/>
          <w:i w:val="0"/>
          <w:color w:val="000000" w:themeColor="text1"/>
          <w:sz w:val="24"/>
          <w:szCs w:val="24"/>
        </w:rPr>
        <w:t>ispõe sobre a</w:t>
      </w:r>
      <w:r w:rsidR="00B20BA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D3357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autorização para que seja inserido elemento de despesa no Orçamento Vigente, bem como </w:t>
      </w:r>
      <w:r w:rsidR="003857CE">
        <w:rPr>
          <w:rFonts w:ascii="Arial" w:hAnsi="Arial" w:cs="Arial"/>
          <w:i w:val="0"/>
          <w:color w:val="000000" w:themeColor="text1"/>
          <w:sz w:val="24"/>
          <w:szCs w:val="24"/>
        </w:rPr>
        <w:t>a suplementação dos mesmos através de anulação parcial de dotação orçamentária</w:t>
      </w:r>
      <w:r w:rsidR="004D089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</w:t>
      </w:r>
      <w:r w:rsidR="003857CE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59.200,00</w:t>
      </w:r>
      <w:r w:rsidR="00FC0078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4D0891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(</w:t>
      </w:r>
      <w:r w:rsidR="003857CE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Cinquenta e Nove Mil e Duzentos Reais)</w:t>
      </w:r>
      <w:r w:rsidR="001829A8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D33942" w:rsidRDefault="00D33942" w:rsidP="00D33942">
      <w:pPr>
        <w:jc w:val="both"/>
        <w:rPr>
          <w:rFonts w:ascii="Arial" w:hAnsi="Arial" w:cs="Arial"/>
          <w:i/>
          <w:iCs/>
          <w:sz w:val="24"/>
          <w:szCs w:val="24"/>
        </w:rPr>
        <w:sectPr w:rsidR="00D33942" w:rsidSect="006F6521">
          <w:headerReference w:type="default" r:id="rId8"/>
          <w:pgSz w:w="11906" w:h="16838"/>
          <w:pgMar w:top="0" w:right="1701" w:bottom="1417" w:left="1701" w:header="708" w:footer="708" w:gutter="0"/>
          <w:cols w:space="708"/>
          <w:docGrid w:linePitch="360"/>
        </w:sectPr>
      </w:pP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MENSAGEM Nº. </w:t>
      </w:r>
      <w:r w:rsidR="00FC0078">
        <w:rPr>
          <w:rFonts w:ascii="Arial" w:hAnsi="Arial" w:cs="Arial"/>
          <w:sz w:val="24"/>
          <w:szCs w:val="24"/>
        </w:rPr>
        <w:t>00</w:t>
      </w:r>
      <w:r w:rsidR="00BC4C12">
        <w:rPr>
          <w:rFonts w:ascii="Arial" w:hAnsi="Arial" w:cs="Arial"/>
          <w:sz w:val="24"/>
          <w:szCs w:val="24"/>
        </w:rPr>
        <w:t>7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A83492" w:rsidRDefault="00A83492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A83492" w:rsidRDefault="00A83492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A83492" w:rsidRDefault="00A83492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A83492" w:rsidRPr="006103C1" w:rsidRDefault="00A83492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A83492" w:rsidRDefault="00A83492" w:rsidP="00A83492"/>
    <w:p w:rsidR="00A83492" w:rsidRDefault="00A83492" w:rsidP="00A83492"/>
    <w:p w:rsidR="00A83492" w:rsidRDefault="00A83492" w:rsidP="00A83492"/>
    <w:p w:rsidR="00A83492" w:rsidRPr="00A83492" w:rsidRDefault="00A83492" w:rsidP="00A83492"/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3857CE" w:rsidRPr="003857CE" w:rsidRDefault="0066471C" w:rsidP="003857CE">
      <w:pPr>
        <w:pStyle w:val="Recuodecorpodetexto"/>
        <w:ind w:firstLine="2835"/>
        <w:rPr>
          <w:rFonts w:ascii="Arial" w:hAnsi="Arial" w:cs="Arial"/>
          <w:b/>
          <w:color w:val="000000" w:themeColor="text1"/>
          <w:sz w:val="24"/>
          <w:szCs w:val="24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dispõe sobre </w:t>
      </w:r>
      <w:r w:rsidR="003857C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a inserção</w:t>
      </w:r>
      <w:r w:rsidR="003857C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Elemento no orçamento vigente de despesa e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857CE">
        <w:rPr>
          <w:rFonts w:ascii="Arial" w:hAnsi="Arial" w:cs="Arial"/>
          <w:i w:val="0"/>
          <w:color w:val="000000" w:themeColor="text1"/>
          <w:sz w:val="24"/>
          <w:szCs w:val="24"/>
        </w:rPr>
        <w:t>Suplementação por Anulação parcial de Dotação Orçamentária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</w:t>
      </w:r>
      <w:r w:rsidR="003071A6" w:rsidRPr="003857C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de </w:t>
      </w:r>
      <w:r w:rsidR="005F561A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3857CE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59.200,00</w:t>
      </w:r>
      <w:r w:rsidR="005F561A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(</w:t>
      </w:r>
      <w:r w:rsidR="003857CE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Cinquenta e Nove Mil e Duzentos Reais).</w:t>
      </w:r>
    </w:p>
    <w:p w:rsidR="003857CE" w:rsidRPr="00FC0078" w:rsidRDefault="003857CE" w:rsidP="003857CE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5F561A" w:rsidRPr="00FC0078" w:rsidRDefault="005F561A" w:rsidP="005F561A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</w:p>
    <w:p w:rsidR="005A631A" w:rsidRDefault="00F90109" w:rsidP="00D711FF">
      <w:pPr>
        <w:pStyle w:val="Ttulo1"/>
        <w:ind w:firstLine="2835"/>
        <w:rPr>
          <w:color w:val="000000" w:themeColor="text1"/>
        </w:rPr>
      </w:pPr>
      <w:r w:rsidRPr="00D711FF">
        <w:rPr>
          <w:color w:val="000000" w:themeColor="text1"/>
        </w:rPr>
        <w:t xml:space="preserve">O </w:t>
      </w:r>
      <w:r w:rsidR="000F0C3D" w:rsidRPr="00D711FF">
        <w:rPr>
          <w:color w:val="000000" w:themeColor="text1"/>
        </w:rPr>
        <w:t xml:space="preserve">presente </w:t>
      </w:r>
      <w:r w:rsidR="003857CE">
        <w:rPr>
          <w:color w:val="000000" w:themeColor="text1"/>
        </w:rPr>
        <w:t>pr</w:t>
      </w:r>
      <w:r w:rsidR="000F0C3D" w:rsidRPr="00D711FF">
        <w:rPr>
          <w:color w:val="000000" w:themeColor="text1"/>
        </w:rPr>
        <w:t>o</w:t>
      </w:r>
      <w:r w:rsidR="003857CE">
        <w:rPr>
          <w:color w:val="000000" w:themeColor="text1"/>
        </w:rPr>
        <w:t>jeto</w:t>
      </w:r>
      <w:r w:rsidR="000F0C3D" w:rsidRPr="00D711FF">
        <w:rPr>
          <w:color w:val="000000" w:themeColor="text1"/>
        </w:rPr>
        <w:t xml:space="preserve"> tem por objet</w:t>
      </w:r>
      <w:r w:rsidR="00A83492">
        <w:rPr>
          <w:color w:val="000000" w:themeColor="text1"/>
        </w:rPr>
        <w:t>ivo atender as necessidades da Secretaria no intuído do pagamento de outros serviços de terceiro- Pessoa Física.</w:t>
      </w:r>
      <w:r w:rsidR="00066A12">
        <w:rPr>
          <w:color w:val="000000" w:themeColor="text1"/>
        </w:rPr>
        <w:t xml:space="preserve"> </w:t>
      </w:r>
    </w:p>
    <w:p w:rsidR="00F90109" w:rsidRPr="00D711FF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A83492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0230D2">
        <w:rPr>
          <w:rFonts w:ascii="Arial" w:hAnsi="Arial" w:cs="Arial"/>
          <w:i w:val="0"/>
          <w:color w:val="000000" w:themeColor="text1"/>
          <w:sz w:val="24"/>
          <w:szCs w:val="24"/>
        </w:rPr>
        <w:t>7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230D2">
        <w:rPr>
          <w:rFonts w:ascii="Arial" w:hAnsi="Arial" w:cs="Arial"/>
          <w:i w:val="0"/>
          <w:color w:val="000000" w:themeColor="text1"/>
          <w:sz w:val="24"/>
          <w:szCs w:val="24"/>
        </w:rPr>
        <w:t>Fever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eiro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A83492" w:rsidRDefault="00A8349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5A631A" w:rsidRPr="00D711FF" w:rsidRDefault="005A631A" w:rsidP="005A631A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  </w:t>
      </w: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5A631A" w:rsidRPr="00D711FF" w:rsidRDefault="005A631A" w:rsidP="005A631A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“DISPÕE SOBRE A ABERTURA DE CRÉDITO ADICIONAL </w:t>
      </w:r>
      <w:r>
        <w:rPr>
          <w:rFonts w:ascii="Arial" w:hAnsi="Arial" w:cs="Arial"/>
          <w:b/>
          <w:color w:val="000000" w:themeColor="text1"/>
        </w:rPr>
        <w:t>SUPLEMENTAR</w:t>
      </w:r>
      <w:r w:rsidRPr="00D711FF">
        <w:rPr>
          <w:rFonts w:ascii="Arial" w:hAnsi="Arial" w:cs="Arial"/>
          <w:b/>
          <w:color w:val="000000" w:themeColor="text1"/>
        </w:rPr>
        <w:t xml:space="preserve"> NO ORÇAMENTO DE 20</w:t>
      </w:r>
      <w:r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5A631A" w:rsidRPr="00D711FF" w:rsidRDefault="005A631A" w:rsidP="005A631A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5A631A" w:rsidRPr="00D711FF" w:rsidRDefault="005A631A" w:rsidP="005A631A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  <w:t>O PREFEITO DO MUNICÍPIO DE ITAPUÃ DO OESTE FAZ SABER QUE A CÂMARA MUNICIPAL APROVOU E EU SANCIONO A SEGUINTE LEI:</w:t>
      </w: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5A631A" w:rsidRPr="00D711FF" w:rsidRDefault="005A631A" w:rsidP="005A631A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5A631A" w:rsidRPr="00D711FF" w:rsidRDefault="005A631A" w:rsidP="005A631A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</w:t>
      </w:r>
      <w:r w:rsidR="000A426A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Suplementar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no orçamento vigente, </w:t>
      </w:r>
      <w:r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de</w:t>
      </w:r>
      <w:r w:rsidR="001C539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1C5397" w:rsidRPr="003857C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1C5397" w:rsidRPr="003857C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R$ 59.200,00 (Cinquenta e Nove Mil e Duzentos Reais).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 w:val="0"/>
          <w:color w:val="000000" w:themeColor="text1"/>
          <w:sz w:val="24"/>
          <w:szCs w:val="24"/>
        </w:rPr>
        <w:t>A</w:t>
      </w:r>
      <w:r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locados nos projetos/atividades conforme </w:t>
      </w:r>
      <w:r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5A631A" w:rsidRPr="00D711FF" w:rsidRDefault="005A631A" w:rsidP="005A631A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A631A" w:rsidRPr="00D711FF" w:rsidRDefault="005A631A" w:rsidP="005A631A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  <w:t>Art. 2º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advirão de </w:t>
      </w:r>
      <w:r w:rsidR="001C5397">
        <w:rPr>
          <w:rFonts w:ascii="Arial" w:hAnsi="Arial" w:cs="Arial"/>
          <w:color w:val="000000" w:themeColor="text1"/>
          <w:sz w:val="24"/>
          <w:szCs w:val="24"/>
        </w:rPr>
        <w:t>anulação parcial de dotação orçamentária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5A631A" w:rsidRPr="00D711FF" w:rsidRDefault="005A631A" w:rsidP="005A631A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5A631A" w:rsidRPr="00D711FF" w:rsidRDefault="005A631A" w:rsidP="005A631A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  <w:t xml:space="preserve">Art. 3º - </w:t>
      </w:r>
      <w:r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5A631A" w:rsidRPr="00D711FF" w:rsidRDefault="005A631A" w:rsidP="005A631A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5A631A" w:rsidRPr="00D711FF" w:rsidRDefault="005A631A" w:rsidP="005A631A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>revogando as disposições em contrário.</w:t>
      </w: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0230D2">
        <w:rPr>
          <w:rFonts w:ascii="Arial" w:hAnsi="Arial" w:cs="Arial"/>
          <w:color w:val="000000" w:themeColor="text1"/>
        </w:rPr>
        <w:t>27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0230D2">
        <w:rPr>
          <w:rFonts w:ascii="Arial" w:hAnsi="Arial" w:cs="Arial"/>
          <w:color w:val="000000" w:themeColor="text1"/>
        </w:rPr>
        <w:t>Fever</w:t>
      </w:r>
      <w:r>
        <w:rPr>
          <w:rFonts w:ascii="Arial" w:hAnsi="Arial" w:cs="Arial"/>
          <w:color w:val="000000" w:themeColor="text1"/>
        </w:rPr>
        <w:t>eiro de 2020</w:t>
      </w:r>
      <w:r w:rsidRPr="00D711FF">
        <w:rPr>
          <w:rFonts w:ascii="Arial" w:hAnsi="Arial" w:cs="Arial"/>
          <w:color w:val="000000" w:themeColor="text1"/>
        </w:rPr>
        <w:t>.</w:t>
      </w: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A631A" w:rsidRPr="00D711FF" w:rsidRDefault="005A631A" w:rsidP="005A631A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5A631A" w:rsidRPr="00D711FF" w:rsidRDefault="005A631A" w:rsidP="005A631A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D33942" w:rsidRPr="00D33942" w:rsidRDefault="00D33942" w:rsidP="00D33942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MUNICIPIO</w:t>
      </w:r>
    </w:p>
    <w:p w:rsidR="00D33942" w:rsidRDefault="00D33942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D33942">
      <w:pPr>
        <w:pStyle w:val="Corpodetexto"/>
        <w:jc w:val="both"/>
        <w:rPr>
          <w:rFonts w:ascii="Arial" w:hAnsi="Arial" w:cs="Arial"/>
          <w:b/>
          <w:color w:val="000000" w:themeColor="text1"/>
        </w:rPr>
      </w:pPr>
    </w:p>
    <w:p w:rsidR="00D33942" w:rsidRDefault="00D33942" w:rsidP="005A631A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D33942" w:rsidRDefault="00D33942" w:rsidP="005A631A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D33942" w:rsidRDefault="00D33942" w:rsidP="005A631A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D33942" w:rsidRPr="0051445D" w:rsidRDefault="00D33942" w:rsidP="005A631A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lastRenderedPageBreak/>
        <w:t xml:space="preserve">ANEXO I </w:t>
      </w:r>
    </w:p>
    <w:p w:rsidR="005A631A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Default="005A631A" w:rsidP="005A631A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5A631A" w:rsidRPr="0051445D" w:rsidRDefault="005A631A" w:rsidP="005A631A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Local: 020601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SEC. MUN. DE EDUCACAO, CULT. E DESPORTO E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LAZER</w:t>
      </w:r>
      <w:proofErr w:type="gramEnd"/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>345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12.122.0002.0002.0000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Custeio das </w:t>
      </w:r>
      <w:proofErr w:type="spellStart"/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Ativ.</w:t>
      </w:r>
      <w:proofErr w:type="gramEnd"/>
      <w:r w:rsidRPr="00A31B27">
        <w:rPr>
          <w:rFonts w:ascii="Arial" w:hAnsi="Arial" w:cs="Arial"/>
          <w:color w:val="000000"/>
          <w:sz w:val="24"/>
          <w:szCs w:val="24"/>
        </w:rPr>
        <w:t>Operacionais</w:t>
      </w:r>
      <w:proofErr w:type="spellEnd"/>
      <w:r w:rsidRPr="00A31B27">
        <w:rPr>
          <w:rFonts w:ascii="Arial" w:hAnsi="Arial" w:cs="Arial"/>
          <w:color w:val="000000"/>
          <w:sz w:val="24"/>
          <w:szCs w:val="24"/>
        </w:rPr>
        <w:t xml:space="preserve"> e Administrativas.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..</w:t>
      </w:r>
      <w:r>
        <w:rPr>
          <w:rFonts w:ascii="Arial" w:hAnsi="Arial" w:cs="Arial"/>
          <w:color w:val="000000"/>
          <w:sz w:val="24"/>
          <w:szCs w:val="24"/>
        </w:rPr>
        <w:t>...R$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 19.600,00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3.3.90.36.00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>346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12.361.0007.0047.0000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Coordenação das Atividades do Ensino Fundamental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R$    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32.400,00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3.3.90.36.00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347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12.365.0007.0059.0000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Manutenção e coordenação das atividades do Ensino Infantil </w:t>
      </w:r>
      <w:r>
        <w:rPr>
          <w:rFonts w:ascii="Arial" w:hAnsi="Arial" w:cs="Arial"/>
          <w:color w:val="000000"/>
          <w:sz w:val="24"/>
          <w:szCs w:val="24"/>
        </w:rPr>
        <w:t>–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PRÉ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 7.200,00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3.3.90.36.00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5A631A" w:rsidRPr="0051445D" w:rsidRDefault="005A631A" w:rsidP="005A631A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51445D" w:rsidRDefault="005A631A" w:rsidP="005A631A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A631A" w:rsidRPr="0051445D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A631A" w:rsidRPr="00B47098" w:rsidRDefault="005A631A" w:rsidP="005A631A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A631A" w:rsidRDefault="005A631A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A83492" w:rsidRDefault="00A8349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D33942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33942" w:rsidRDefault="00D33942" w:rsidP="00D33942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lastRenderedPageBreak/>
        <w:t>ANEXO II</w:t>
      </w:r>
    </w:p>
    <w:p w:rsidR="00D33942" w:rsidRDefault="00D33942" w:rsidP="00D33942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33942" w:rsidRDefault="00D33942" w:rsidP="00D33942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33942" w:rsidRP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D33942">
        <w:rPr>
          <w:rFonts w:ascii="Arial" w:hAnsi="Arial" w:cs="Arial"/>
          <w:b/>
          <w:color w:val="000000"/>
          <w:sz w:val="24"/>
          <w:szCs w:val="24"/>
        </w:rPr>
        <w:t xml:space="preserve">Anulação: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Local: 020601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SEC. MUN. DE EDUCACAO, CULT. E DESPORTO E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LAZER</w:t>
      </w:r>
      <w:proofErr w:type="gramEnd"/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>146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12.122.0002.004</w:t>
      </w:r>
      <w:r>
        <w:rPr>
          <w:rFonts w:ascii="Arial" w:hAnsi="Arial" w:cs="Arial"/>
          <w:color w:val="000000"/>
          <w:sz w:val="24"/>
          <w:szCs w:val="24"/>
        </w:rPr>
        <w:t>4.0000</w:t>
      </w:r>
      <w:r>
        <w:rPr>
          <w:rFonts w:ascii="Arial" w:hAnsi="Arial" w:cs="Arial"/>
          <w:color w:val="000000"/>
          <w:sz w:val="24"/>
          <w:szCs w:val="24"/>
        </w:rPr>
        <w:tab/>
        <w:t>Manutenção dos Conselhos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........................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3.3.90.30.00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148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12.122.0002.0045.0000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Ampliação da Frota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.........</w:t>
      </w:r>
      <w:r>
        <w:rPr>
          <w:rFonts w:ascii="Arial" w:hAnsi="Arial" w:cs="Arial"/>
          <w:color w:val="000000"/>
          <w:sz w:val="24"/>
          <w:szCs w:val="24"/>
        </w:rPr>
        <w:t>..........</w:t>
      </w:r>
      <w:r w:rsidRPr="00A31B27">
        <w:rPr>
          <w:rFonts w:ascii="Arial" w:hAnsi="Arial" w:cs="Arial"/>
          <w:color w:val="000000"/>
          <w:sz w:val="24"/>
          <w:szCs w:val="24"/>
        </w:rPr>
        <w:t>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     -4.000,00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3.3.90.30.00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149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12.122.0002.0045.0000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Ampliação da Frota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 -3.000,00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3.3.90.39.00</w:t>
      </w:r>
      <w:r w:rsidRPr="00A31B2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183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12.364.0007.0056.0000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da Frota do T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Pr="00A31B27">
        <w:rPr>
          <w:rFonts w:ascii="Arial" w:hAnsi="Arial" w:cs="Arial"/>
          <w:color w:val="000000"/>
          <w:sz w:val="24"/>
          <w:szCs w:val="24"/>
        </w:rPr>
        <w:t>ansporte Universitário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</w:t>
      </w:r>
      <w:r w:rsidRPr="00A31B27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 -4.000,00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3.3.90.30.00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Local: 020603</w:t>
      </w:r>
      <w:r w:rsidRPr="00A31B27">
        <w:rPr>
          <w:rFonts w:ascii="Arial" w:hAnsi="Arial" w:cs="Arial"/>
          <w:color w:val="000000"/>
          <w:sz w:val="24"/>
          <w:szCs w:val="24"/>
        </w:rPr>
        <w:tab/>
        <w:t>DIFUSÃO DA CULTURA, ESPORTE LAZER E RECREAÇÃO.</w:t>
      </w: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242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13.392.0008.0070.0000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Apoio Incentivo a Produção e à Difusão das Manifestações Culturais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3.3.90.30.00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243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13.392.0008.0070.0000</w:t>
      </w:r>
      <w:r w:rsidRPr="00A31B2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Apoio, Incentivo</w:t>
      </w:r>
      <w:proofErr w:type="gramEnd"/>
      <w:r w:rsidRPr="00A31B27">
        <w:rPr>
          <w:rFonts w:ascii="Arial" w:hAnsi="Arial" w:cs="Arial"/>
          <w:color w:val="000000"/>
          <w:sz w:val="24"/>
          <w:szCs w:val="24"/>
        </w:rPr>
        <w:t xml:space="preserve"> a Produção e à Difusão das Manifestações Culturais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3.3.90.31.00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PREMIAÇÕES CULTURAIS, ARTÍSTICAS, CIENTÍFICAS, DESPORTIVAS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E</w:t>
      </w:r>
      <w:proofErr w:type="gramEnd"/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>244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13.392.0008.0070.0000</w:t>
      </w:r>
      <w:r>
        <w:rPr>
          <w:rFonts w:ascii="Arial" w:hAnsi="Arial" w:cs="Arial"/>
          <w:color w:val="000000"/>
          <w:sz w:val="24"/>
          <w:szCs w:val="24"/>
        </w:rPr>
        <w:tab/>
        <w:t>Apoio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Incentivo a Produção e à Difusão das Manifestações Culturais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3.3.90.32.00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MATERIAL 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BEM OU SERVIÇO PARA DISTRIBUIÇÃO </w:t>
      </w:r>
      <w:r>
        <w:rPr>
          <w:rFonts w:ascii="Arial" w:hAnsi="Arial" w:cs="Arial"/>
          <w:color w:val="000000"/>
          <w:sz w:val="24"/>
          <w:szCs w:val="24"/>
        </w:rPr>
        <w:t>G</w:t>
      </w:r>
      <w:r w:rsidRPr="00A31B27">
        <w:rPr>
          <w:rFonts w:ascii="Arial" w:hAnsi="Arial" w:cs="Arial"/>
          <w:color w:val="000000"/>
          <w:sz w:val="24"/>
          <w:szCs w:val="24"/>
        </w:rPr>
        <w:t>RATUITA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lastRenderedPageBreak/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>245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13.392.0008.0070.0000</w:t>
      </w:r>
      <w:r w:rsidRPr="00A31B2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Apoio, Incentivo</w:t>
      </w:r>
      <w:proofErr w:type="gramEnd"/>
      <w:r w:rsidRPr="00A31B27">
        <w:rPr>
          <w:rFonts w:ascii="Arial" w:hAnsi="Arial" w:cs="Arial"/>
          <w:color w:val="000000"/>
          <w:sz w:val="24"/>
          <w:szCs w:val="24"/>
        </w:rPr>
        <w:t xml:space="preserve"> a Produção e à Difusão das Manifestações Culturais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-5.000,00</w:t>
      </w:r>
    </w:p>
    <w:p w:rsidR="00D33942" w:rsidRP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3.3.90.36.00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D33942" w:rsidRDefault="00D33942" w:rsidP="00D3394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247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13.392.0008.0070.0000</w:t>
      </w:r>
      <w:r w:rsidRPr="00A31B2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Apoio, Incentivo</w:t>
      </w:r>
      <w:proofErr w:type="gramEnd"/>
      <w:r w:rsidRPr="00A31B27">
        <w:rPr>
          <w:rFonts w:ascii="Arial" w:hAnsi="Arial" w:cs="Arial"/>
          <w:color w:val="000000"/>
          <w:sz w:val="24"/>
          <w:szCs w:val="24"/>
        </w:rPr>
        <w:t xml:space="preserve"> a Produção e à Difusão das Manifestações Culturais</w:t>
      </w:r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-15.000,00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4.4.90.52.00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249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27.812.0008.0071.0000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Difusão do Esporte, lazer e Recreação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3.3.90.30.00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250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27.812.0008.0071.0000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Difusão do Esporte, lazer e Recreação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 -2.000,00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3.3.90.31.00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PREMIAÇÕES CULTURAIS, ARTÍSTICAS, CIENTÍFICAS, DESPORTIVAS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E</w:t>
      </w:r>
      <w:proofErr w:type="gramEnd"/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251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27.812.0008.0071.0000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Manutenção e Difusão do Esporte, lazer e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Recreação</w:t>
      </w:r>
      <w:r>
        <w:rPr>
          <w:rFonts w:ascii="Arial" w:hAnsi="Arial" w:cs="Arial"/>
          <w:color w:val="000000"/>
          <w:sz w:val="24"/>
          <w:szCs w:val="24"/>
        </w:rPr>
        <w:t xml:space="preserve"> 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.................................................................................R$</w:t>
      </w:r>
      <w:r w:rsidRPr="00A31B27">
        <w:rPr>
          <w:rFonts w:ascii="Arial" w:hAnsi="Arial" w:cs="Arial"/>
          <w:color w:val="000000"/>
          <w:sz w:val="24"/>
          <w:szCs w:val="24"/>
        </w:rPr>
        <w:t xml:space="preserve">   -10.000,00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3.3.90.32.00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MATERIAL, BEM OU SERVIÇO PARA DISTRIBUIÇÃO </w:t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GRATUITA</w:t>
      </w:r>
      <w:proofErr w:type="gramEnd"/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253 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27.812.0008.0071.0000</w:t>
      </w:r>
      <w:r w:rsidRPr="00A31B27">
        <w:rPr>
          <w:rFonts w:ascii="Arial" w:hAnsi="Arial" w:cs="Arial"/>
          <w:color w:val="000000"/>
          <w:sz w:val="24"/>
          <w:szCs w:val="24"/>
        </w:rPr>
        <w:tab/>
        <w:t>Manutenção e Difusão do Esporte, lazer e Recreação</w:t>
      </w:r>
      <w:proofErr w:type="gramStart"/>
      <w:r w:rsidR="00650911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</w:t>
      </w:r>
      <w:proofErr w:type="gramEnd"/>
      <w:r w:rsidR="00650911">
        <w:rPr>
          <w:rFonts w:ascii="Arial" w:hAnsi="Arial" w:cs="Arial"/>
          <w:color w:val="000000"/>
          <w:sz w:val="24"/>
          <w:szCs w:val="24"/>
        </w:rPr>
        <w:t>R$</w:t>
      </w:r>
      <w:r w:rsidRPr="00A31B27">
        <w:rPr>
          <w:rFonts w:ascii="Arial" w:hAnsi="Arial" w:cs="Arial"/>
          <w:color w:val="000000"/>
          <w:sz w:val="24"/>
          <w:szCs w:val="24"/>
        </w:rPr>
        <w:tab/>
        <w:t xml:space="preserve">    -6.200,00</w:t>
      </w:r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31B27">
        <w:rPr>
          <w:rFonts w:ascii="Arial" w:hAnsi="Arial" w:cs="Arial"/>
          <w:color w:val="000000"/>
          <w:sz w:val="24"/>
          <w:szCs w:val="24"/>
        </w:rPr>
        <w:t>3.3.90.39.00</w:t>
      </w:r>
      <w:r w:rsidRPr="00A31B27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A31B27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33942" w:rsidRPr="00A31B27" w:rsidRDefault="00D33942" w:rsidP="00D3394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3942" w:rsidRPr="0051445D" w:rsidRDefault="00D33942" w:rsidP="00D33942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50911" w:rsidRDefault="00650911" w:rsidP="00650911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50911" w:rsidRDefault="00650911" w:rsidP="00650911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50911" w:rsidRDefault="00650911" w:rsidP="00650911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650911" w:rsidRPr="0051445D" w:rsidRDefault="00650911" w:rsidP="00650911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650911" w:rsidRPr="0051445D" w:rsidRDefault="00650911" w:rsidP="0065091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650911" w:rsidRPr="0051445D" w:rsidRDefault="00650911" w:rsidP="0065091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33942" w:rsidRDefault="00D3394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sectPr w:rsidR="00D33942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1B" w:rsidRDefault="0050111B" w:rsidP="00D33942">
      <w:r>
        <w:separator/>
      </w:r>
    </w:p>
  </w:endnote>
  <w:endnote w:type="continuationSeparator" w:id="0">
    <w:p w:rsidR="0050111B" w:rsidRDefault="0050111B" w:rsidP="00D3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1B" w:rsidRDefault="0050111B" w:rsidP="00D33942">
      <w:r>
        <w:separator/>
      </w:r>
    </w:p>
  </w:footnote>
  <w:footnote w:type="continuationSeparator" w:id="0">
    <w:p w:rsidR="0050111B" w:rsidRDefault="0050111B" w:rsidP="00D3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942" w:rsidRDefault="00D33942" w:rsidP="00D33942">
    <w:pPr>
      <w:pStyle w:val="Cabealho"/>
      <w:jc w:val="center"/>
      <w:rPr>
        <w:rFonts w:ascii="Arial" w:hAnsi="Arial" w:cs="Arial"/>
        <w:b/>
        <w:color w:val="000000" w:themeColor="text1"/>
      </w:rPr>
    </w:pPr>
  </w:p>
  <w:p w:rsidR="00D33942" w:rsidRDefault="0050111B" w:rsidP="00D33942">
    <w:pPr>
      <w:pStyle w:val="Cabealho"/>
      <w:jc w:val="center"/>
      <w:rPr>
        <w:rFonts w:ascii="Arial" w:hAnsi="Arial" w:cs="Arial"/>
        <w:b/>
        <w:color w:val="000000" w:themeColor="text1"/>
      </w:rPr>
    </w:pPr>
    <w:r>
      <w:rPr>
        <w:rFonts w:ascii="Arial" w:hAnsi="Arial" w:cs="Arial"/>
        <w:b/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7.7pt;margin-top:-34.5pt;width:54pt;height:46.35pt;z-index:251658240">
          <v:imagedata r:id="rId1" o:title=""/>
          <w10:wrap type="topAndBottom"/>
        </v:shape>
        <o:OLEObject Type="Embed" ProgID="PBrush" ShapeID="_x0000_s2049" DrawAspect="Content" ObjectID="_1644905492" r:id="rId2"/>
      </w:pict>
    </w:r>
  </w:p>
  <w:p w:rsidR="00D33942" w:rsidRPr="0051445D" w:rsidRDefault="00D33942" w:rsidP="00D33942">
    <w:pPr>
      <w:pStyle w:val="Cabealho"/>
      <w:jc w:val="center"/>
      <w:rPr>
        <w:rFonts w:ascii="Arial" w:hAnsi="Arial" w:cs="Arial"/>
        <w:b/>
        <w:color w:val="000000" w:themeColor="text1"/>
      </w:rPr>
    </w:pPr>
    <w:r w:rsidRPr="0051445D">
      <w:rPr>
        <w:rFonts w:ascii="Arial" w:hAnsi="Arial" w:cs="Arial"/>
        <w:b/>
        <w:color w:val="000000" w:themeColor="text1"/>
      </w:rPr>
      <w:t>PREFEITURA MUNICIPAL DE ITAPUÃ DOOESTE</w:t>
    </w:r>
  </w:p>
  <w:p w:rsidR="00D33942" w:rsidRPr="0051445D" w:rsidRDefault="00D33942" w:rsidP="00D33942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000000" w:themeColor="text1"/>
      </w:rPr>
    </w:pPr>
    <w:r w:rsidRPr="0051445D">
      <w:rPr>
        <w:rFonts w:ascii="Arial" w:hAnsi="Arial" w:cs="Arial"/>
        <w:b/>
        <w:color w:val="000000" w:themeColor="text1"/>
      </w:rPr>
      <w:t>PODER EXECUTIVO – GABINETE MUNICIPAL</w:t>
    </w:r>
  </w:p>
  <w:p w:rsidR="00D33942" w:rsidRDefault="00D33942" w:rsidP="00D33942">
    <w:pPr>
      <w:widowControl w:val="0"/>
      <w:autoSpaceDE w:val="0"/>
      <w:autoSpaceDN w:val="0"/>
      <w:adjustRightInd w:val="0"/>
      <w:jc w:val="center"/>
      <w:rPr>
        <w:rFonts w:ascii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230D2"/>
    <w:rsid w:val="00027C40"/>
    <w:rsid w:val="00056C45"/>
    <w:rsid w:val="00057C17"/>
    <w:rsid w:val="00062C56"/>
    <w:rsid w:val="00066A12"/>
    <w:rsid w:val="000708BA"/>
    <w:rsid w:val="000A426A"/>
    <w:rsid w:val="000E1CA5"/>
    <w:rsid w:val="000F0C3D"/>
    <w:rsid w:val="000F5CDA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C539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02ABB"/>
    <w:rsid w:val="00305CC1"/>
    <w:rsid w:val="003071A6"/>
    <w:rsid w:val="00310DFC"/>
    <w:rsid w:val="00335009"/>
    <w:rsid w:val="003618E3"/>
    <w:rsid w:val="00364548"/>
    <w:rsid w:val="00381045"/>
    <w:rsid w:val="003857CE"/>
    <w:rsid w:val="00394A5C"/>
    <w:rsid w:val="00395FA0"/>
    <w:rsid w:val="003C2D3E"/>
    <w:rsid w:val="003E14EA"/>
    <w:rsid w:val="003F3E98"/>
    <w:rsid w:val="00400450"/>
    <w:rsid w:val="0040373B"/>
    <w:rsid w:val="00420940"/>
    <w:rsid w:val="004301BB"/>
    <w:rsid w:val="00443F55"/>
    <w:rsid w:val="00452146"/>
    <w:rsid w:val="00455E35"/>
    <w:rsid w:val="00467178"/>
    <w:rsid w:val="00490190"/>
    <w:rsid w:val="004B37B1"/>
    <w:rsid w:val="004D0891"/>
    <w:rsid w:val="004D232F"/>
    <w:rsid w:val="004D7C11"/>
    <w:rsid w:val="004E0F97"/>
    <w:rsid w:val="0050111B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7774C"/>
    <w:rsid w:val="00597126"/>
    <w:rsid w:val="005A631A"/>
    <w:rsid w:val="005B55FB"/>
    <w:rsid w:val="005D5C33"/>
    <w:rsid w:val="005F2C3D"/>
    <w:rsid w:val="005F561A"/>
    <w:rsid w:val="006103C1"/>
    <w:rsid w:val="00610634"/>
    <w:rsid w:val="00622002"/>
    <w:rsid w:val="00627955"/>
    <w:rsid w:val="00632863"/>
    <w:rsid w:val="00650911"/>
    <w:rsid w:val="0066471C"/>
    <w:rsid w:val="0068621C"/>
    <w:rsid w:val="006915F6"/>
    <w:rsid w:val="006A5CD2"/>
    <w:rsid w:val="006A7F5B"/>
    <w:rsid w:val="006C641B"/>
    <w:rsid w:val="006F177A"/>
    <w:rsid w:val="006F6521"/>
    <w:rsid w:val="00700C1F"/>
    <w:rsid w:val="00714B63"/>
    <w:rsid w:val="00714D94"/>
    <w:rsid w:val="00714DB4"/>
    <w:rsid w:val="00724B72"/>
    <w:rsid w:val="00730BDC"/>
    <w:rsid w:val="00735812"/>
    <w:rsid w:val="00747CD8"/>
    <w:rsid w:val="0078019B"/>
    <w:rsid w:val="0079655F"/>
    <w:rsid w:val="007A58A0"/>
    <w:rsid w:val="007B18BB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64290"/>
    <w:rsid w:val="008708BF"/>
    <w:rsid w:val="00892004"/>
    <w:rsid w:val="008A358A"/>
    <w:rsid w:val="008B4210"/>
    <w:rsid w:val="008D439A"/>
    <w:rsid w:val="008D592B"/>
    <w:rsid w:val="008F330D"/>
    <w:rsid w:val="00913F36"/>
    <w:rsid w:val="00914D56"/>
    <w:rsid w:val="0092762D"/>
    <w:rsid w:val="00937EA8"/>
    <w:rsid w:val="009400DC"/>
    <w:rsid w:val="00963A6B"/>
    <w:rsid w:val="00970521"/>
    <w:rsid w:val="0097111F"/>
    <w:rsid w:val="00974775"/>
    <w:rsid w:val="00992628"/>
    <w:rsid w:val="0099649E"/>
    <w:rsid w:val="009974F0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3492"/>
    <w:rsid w:val="00A86136"/>
    <w:rsid w:val="00A929A8"/>
    <w:rsid w:val="00A962A1"/>
    <w:rsid w:val="00AD584E"/>
    <w:rsid w:val="00AD7E3F"/>
    <w:rsid w:val="00B05950"/>
    <w:rsid w:val="00B17852"/>
    <w:rsid w:val="00B20BAE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C4C12"/>
    <w:rsid w:val="00BD49F0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91360"/>
    <w:rsid w:val="00CA1F60"/>
    <w:rsid w:val="00CE2AC1"/>
    <w:rsid w:val="00CE3D56"/>
    <w:rsid w:val="00CE50AA"/>
    <w:rsid w:val="00D0732C"/>
    <w:rsid w:val="00D13DDC"/>
    <w:rsid w:val="00D17FF5"/>
    <w:rsid w:val="00D3357E"/>
    <w:rsid w:val="00D33942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F07F6D"/>
    <w:rsid w:val="00F423BC"/>
    <w:rsid w:val="00F5565F"/>
    <w:rsid w:val="00F90109"/>
    <w:rsid w:val="00F94779"/>
    <w:rsid w:val="00F961EE"/>
    <w:rsid w:val="00FA0D4C"/>
    <w:rsid w:val="00FA374A"/>
    <w:rsid w:val="00FC0078"/>
    <w:rsid w:val="00FC1402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D33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9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D33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39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83C20-76ED-4BFE-99A2-D7E46685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2020-03-04T15:17:00Z</cp:lastPrinted>
  <dcterms:created xsi:type="dcterms:W3CDTF">2020-03-05T13:25:00Z</dcterms:created>
  <dcterms:modified xsi:type="dcterms:W3CDTF">2020-03-05T13:25:00Z</dcterms:modified>
</cp:coreProperties>
</file>