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F73" w:rsidRDefault="00C03F73" w:rsidP="00C03F73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C03F73" w:rsidRPr="00C03F73" w:rsidRDefault="00C03F73" w:rsidP="00C03F73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C03F73">
        <w:rPr>
          <w:rFonts w:ascii="Arial" w:eastAsia="Times New Roman" w:hAnsi="Arial" w:cs="Arial"/>
          <w:b/>
          <w:sz w:val="24"/>
          <w:szCs w:val="24"/>
        </w:rPr>
        <w:t>AUTÓGRAFO Nº 038/2019</w:t>
      </w:r>
    </w:p>
    <w:p w:rsidR="00C03F73" w:rsidRPr="00C03F73" w:rsidRDefault="00C03F73" w:rsidP="00C03F73">
      <w:pPr>
        <w:spacing w:after="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03F73">
        <w:rPr>
          <w:rFonts w:ascii="Arial" w:eastAsia="Times New Roman" w:hAnsi="Arial" w:cs="Arial"/>
          <w:b/>
          <w:color w:val="000000"/>
          <w:sz w:val="24"/>
          <w:szCs w:val="24"/>
        </w:rPr>
        <w:t>PROJETO DE LEI Nº 037/2019</w:t>
      </w:r>
      <w:proofErr w:type="gramStart"/>
      <w:r w:rsidRPr="00C03F7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</w:t>
      </w:r>
    </w:p>
    <w:p w:rsidR="00C03F73" w:rsidRPr="00C03F73" w:rsidRDefault="00C03F73" w:rsidP="00C03F73">
      <w:pPr>
        <w:spacing w:after="0"/>
        <w:rPr>
          <w:rFonts w:ascii="Arial" w:eastAsia="Times New Roman" w:hAnsi="Arial" w:cs="Arial"/>
          <w:b/>
          <w:color w:val="000000"/>
          <w:sz w:val="24"/>
          <w:szCs w:val="24"/>
        </w:rPr>
      </w:pPr>
      <w:proofErr w:type="gramEnd"/>
      <w:r w:rsidRPr="00C03F73">
        <w:rPr>
          <w:rFonts w:ascii="Arial" w:eastAsia="Times New Roman" w:hAnsi="Arial" w:cs="Arial"/>
          <w:b/>
          <w:color w:val="000000"/>
          <w:sz w:val="24"/>
          <w:szCs w:val="24"/>
        </w:rPr>
        <w:t>DE 18 DE DEZEMBRO DE 2019</w:t>
      </w:r>
      <w:proofErr w:type="gramStart"/>
      <w:r w:rsidRPr="00C03F7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</w:t>
      </w:r>
    </w:p>
    <w:p w:rsidR="001F2D8F" w:rsidRPr="00C03F73" w:rsidRDefault="001F2D8F" w:rsidP="00307F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proofErr w:type="gramEnd"/>
    </w:p>
    <w:p w:rsidR="001F2D8F" w:rsidRPr="00FC1A38" w:rsidRDefault="00C03F73" w:rsidP="00FC1A38">
      <w:pPr>
        <w:widowControl w:val="0"/>
        <w:autoSpaceDE w:val="0"/>
        <w:autoSpaceDN w:val="0"/>
        <w:adjustRightInd w:val="0"/>
        <w:spacing w:after="0"/>
        <w:ind w:left="4536"/>
        <w:jc w:val="both"/>
        <w:rPr>
          <w:rFonts w:ascii="Arial" w:hAnsi="Arial" w:cs="Arial"/>
          <w:b/>
          <w:iCs/>
          <w:color w:val="000000"/>
          <w:sz w:val="24"/>
          <w:szCs w:val="24"/>
        </w:rPr>
      </w:pPr>
      <w:r w:rsidRPr="00FC1A38">
        <w:rPr>
          <w:rFonts w:ascii="Arial" w:hAnsi="Arial" w:cs="Arial"/>
          <w:b/>
          <w:iCs/>
          <w:color w:val="000000"/>
          <w:sz w:val="24"/>
          <w:szCs w:val="24"/>
        </w:rPr>
        <w:t>“ABRE NO CREDITO ADICIONAL SUPLEMENTAR NO ORÇAMENTO VIGENTE E DÁ OUTRAS PROVIDÊNCIAS”</w:t>
      </w:r>
    </w:p>
    <w:p w:rsidR="001F2D8F" w:rsidRPr="00C03F73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EF5AE7" w:rsidRPr="00C03F73" w:rsidRDefault="00736F00" w:rsidP="00FC1A38">
      <w:pPr>
        <w:widowControl w:val="0"/>
        <w:tabs>
          <w:tab w:val="left" w:pos="1200"/>
        </w:tabs>
        <w:autoSpaceDE w:val="0"/>
        <w:autoSpaceDN w:val="0"/>
        <w:adjustRightInd w:val="0"/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C03F73">
        <w:rPr>
          <w:rFonts w:ascii="Arial" w:hAnsi="Arial" w:cs="Arial"/>
          <w:color w:val="000000"/>
          <w:sz w:val="24"/>
          <w:szCs w:val="24"/>
        </w:rPr>
        <w:t>O Prefeito do Município de Itapuã do Oeste, no uso de suas atribuições</w:t>
      </w:r>
      <w:r w:rsidRPr="00C03F73">
        <w:rPr>
          <w:rFonts w:ascii="Arial" w:hAnsi="Arial" w:cs="Arial"/>
          <w:sz w:val="24"/>
          <w:szCs w:val="24"/>
        </w:rPr>
        <w:t xml:space="preserve"> </w:t>
      </w:r>
      <w:r w:rsidRPr="00C03F73">
        <w:rPr>
          <w:rFonts w:ascii="Arial" w:hAnsi="Arial" w:cs="Arial"/>
          <w:color w:val="000000"/>
          <w:sz w:val="24"/>
          <w:szCs w:val="24"/>
        </w:rPr>
        <w:t>legais, e, com disponibilidade orçamentária prevista na Lei Orçamentária Anual, sanciona.</w:t>
      </w:r>
    </w:p>
    <w:p w:rsidR="001F2D8F" w:rsidRPr="00C03F73" w:rsidRDefault="001F2D8F" w:rsidP="00FC1A38">
      <w:pPr>
        <w:widowControl w:val="0"/>
        <w:autoSpaceDE w:val="0"/>
        <w:autoSpaceDN w:val="0"/>
        <w:adjustRightInd w:val="0"/>
        <w:spacing w:after="0"/>
        <w:ind w:firstLine="1134"/>
        <w:rPr>
          <w:rFonts w:ascii="Arial" w:hAnsi="Arial" w:cs="Arial"/>
          <w:sz w:val="24"/>
          <w:szCs w:val="24"/>
        </w:rPr>
      </w:pPr>
    </w:p>
    <w:p w:rsidR="001F2D8F" w:rsidRPr="00C03F73" w:rsidRDefault="00A40B34" w:rsidP="00FC1A38">
      <w:pPr>
        <w:widowControl w:val="0"/>
        <w:autoSpaceDE w:val="0"/>
        <w:autoSpaceDN w:val="0"/>
        <w:adjustRightInd w:val="0"/>
        <w:spacing w:after="0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3F73">
        <w:rPr>
          <w:rFonts w:ascii="Arial" w:hAnsi="Arial" w:cs="Arial"/>
          <w:color w:val="000000"/>
          <w:sz w:val="24"/>
          <w:szCs w:val="24"/>
        </w:rPr>
        <w:t>Art.</w:t>
      </w:r>
      <w:r w:rsidR="001F2D8F" w:rsidRPr="00C03F73">
        <w:rPr>
          <w:rFonts w:ascii="Arial" w:hAnsi="Arial" w:cs="Arial"/>
          <w:color w:val="000000"/>
          <w:sz w:val="24"/>
          <w:szCs w:val="24"/>
        </w:rPr>
        <w:t xml:space="preserve"> 1</w:t>
      </w:r>
      <w:r w:rsidR="00736F00" w:rsidRPr="00C03F73">
        <w:rPr>
          <w:rFonts w:ascii="Arial" w:hAnsi="Arial" w:cs="Arial"/>
          <w:color w:val="000000"/>
          <w:sz w:val="24"/>
          <w:szCs w:val="24"/>
        </w:rPr>
        <w:t>º</w:t>
      </w:r>
      <w:r w:rsidR="001F2D8F" w:rsidRPr="00C03F73">
        <w:rPr>
          <w:rFonts w:ascii="Arial" w:hAnsi="Arial" w:cs="Arial"/>
          <w:color w:val="000000"/>
          <w:sz w:val="24"/>
          <w:szCs w:val="24"/>
        </w:rPr>
        <w:t xml:space="preserve"> Fica aberto </w:t>
      </w:r>
      <w:r w:rsidR="005D739B" w:rsidRPr="00C03F73">
        <w:rPr>
          <w:rFonts w:ascii="Arial" w:hAnsi="Arial" w:cs="Arial"/>
          <w:color w:val="000000"/>
          <w:sz w:val="24"/>
          <w:szCs w:val="24"/>
        </w:rPr>
        <w:t xml:space="preserve">crédito adicional suplementar destinado a reforço de dotação orçamentária </w:t>
      </w:r>
      <w:r w:rsidR="005D739B" w:rsidRPr="00C03F73">
        <w:rPr>
          <w:rFonts w:ascii="Arial" w:hAnsi="Arial" w:cs="Arial"/>
          <w:sz w:val="24"/>
          <w:szCs w:val="24"/>
          <w:shd w:val="clear" w:color="auto" w:fill="FFFFFF"/>
        </w:rPr>
        <w:t>resultantes de anulação parcial e total de dotações orçamentárias</w:t>
      </w:r>
      <w:r w:rsidR="005D739B" w:rsidRPr="00C03F73">
        <w:rPr>
          <w:rFonts w:ascii="Arial" w:hAnsi="Arial" w:cs="Arial"/>
          <w:sz w:val="24"/>
          <w:szCs w:val="24"/>
        </w:rPr>
        <w:t xml:space="preserve">, no valor de </w:t>
      </w:r>
      <w:r w:rsidR="009674A6" w:rsidRPr="00C03F73">
        <w:rPr>
          <w:rFonts w:ascii="Arial" w:hAnsi="Arial" w:cs="Arial"/>
          <w:b/>
          <w:bCs/>
          <w:color w:val="000000" w:themeColor="text1"/>
          <w:sz w:val="24"/>
          <w:szCs w:val="24"/>
        </w:rPr>
        <w:t>R$ 15.740,00</w:t>
      </w:r>
      <w:r w:rsidR="009674A6" w:rsidRPr="00C03F73">
        <w:rPr>
          <w:rFonts w:ascii="Arial" w:hAnsi="Arial" w:cs="Arial"/>
          <w:bCs/>
          <w:color w:val="000000" w:themeColor="text1"/>
          <w:sz w:val="24"/>
          <w:szCs w:val="24"/>
        </w:rPr>
        <w:t xml:space="preserve"> (Quinze mil setecentos e quarenta reais)</w:t>
      </w:r>
      <w:r w:rsidR="005D739B" w:rsidRPr="00C03F73">
        <w:rPr>
          <w:rFonts w:ascii="Arial" w:hAnsi="Arial" w:cs="Arial"/>
          <w:color w:val="000000"/>
          <w:sz w:val="24"/>
          <w:szCs w:val="24"/>
        </w:rPr>
        <w:t>, para atender as programações constantes no Anexo I</w:t>
      </w:r>
      <w:r w:rsidRPr="00C03F73">
        <w:rPr>
          <w:rFonts w:ascii="Arial" w:hAnsi="Arial" w:cs="Arial"/>
          <w:color w:val="000000"/>
          <w:sz w:val="24"/>
          <w:szCs w:val="24"/>
        </w:rPr>
        <w:t>,</w:t>
      </w:r>
      <w:r w:rsidR="005D739B" w:rsidRPr="00C03F73">
        <w:rPr>
          <w:rFonts w:ascii="Arial" w:hAnsi="Arial" w:cs="Arial"/>
          <w:color w:val="000000"/>
          <w:sz w:val="24"/>
          <w:szCs w:val="24"/>
        </w:rPr>
        <w:t xml:space="preserve"> desta Lei.</w:t>
      </w:r>
    </w:p>
    <w:p w:rsidR="001F2D8F" w:rsidRPr="00C03F73" w:rsidRDefault="001F2D8F" w:rsidP="00FC1A38">
      <w:pPr>
        <w:widowControl w:val="0"/>
        <w:autoSpaceDE w:val="0"/>
        <w:autoSpaceDN w:val="0"/>
        <w:adjustRightInd w:val="0"/>
        <w:spacing w:after="0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1F2D8F" w:rsidRPr="00C03F73" w:rsidRDefault="00A40B34" w:rsidP="00FC1A38">
      <w:pPr>
        <w:widowControl w:val="0"/>
        <w:autoSpaceDE w:val="0"/>
        <w:autoSpaceDN w:val="0"/>
        <w:adjustRightInd w:val="0"/>
        <w:spacing w:after="0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3F73">
        <w:rPr>
          <w:rFonts w:ascii="Arial" w:hAnsi="Arial" w:cs="Arial"/>
          <w:color w:val="000000"/>
          <w:sz w:val="24"/>
          <w:szCs w:val="24"/>
        </w:rPr>
        <w:t>Art.</w:t>
      </w:r>
      <w:r w:rsidR="001F2D8F" w:rsidRPr="00C03F73">
        <w:rPr>
          <w:rFonts w:ascii="Arial" w:hAnsi="Arial" w:cs="Arial"/>
          <w:color w:val="000000"/>
          <w:sz w:val="24"/>
          <w:szCs w:val="24"/>
        </w:rPr>
        <w:t xml:space="preserve"> 2</w:t>
      </w:r>
      <w:r w:rsidR="00736F00" w:rsidRPr="00C03F73">
        <w:rPr>
          <w:rFonts w:ascii="Arial" w:hAnsi="Arial" w:cs="Arial"/>
          <w:color w:val="000000"/>
          <w:sz w:val="24"/>
          <w:szCs w:val="24"/>
        </w:rPr>
        <w:t xml:space="preserve">º </w:t>
      </w:r>
      <w:r w:rsidRPr="00C03F73">
        <w:rPr>
          <w:rFonts w:ascii="Arial" w:hAnsi="Arial" w:cs="Arial"/>
          <w:color w:val="000000"/>
          <w:sz w:val="24"/>
          <w:szCs w:val="24"/>
        </w:rPr>
        <w:t>Fica o Poder Executivo Municipal autorizado a a</w:t>
      </w:r>
      <w:r w:rsidR="00077972" w:rsidRPr="00C03F73">
        <w:rPr>
          <w:rFonts w:ascii="Arial" w:hAnsi="Arial" w:cs="Arial"/>
          <w:color w:val="000000"/>
          <w:sz w:val="24"/>
          <w:szCs w:val="24"/>
        </w:rPr>
        <w:t>nular</w:t>
      </w:r>
      <w:r w:rsidRPr="00C03F73">
        <w:rPr>
          <w:rFonts w:ascii="Arial" w:hAnsi="Arial" w:cs="Arial"/>
          <w:color w:val="000000"/>
          <w:sz w:val="24"/>
          <w:szCs w:val="24"/>
        </w:rPr>
        <w:t xml:space="preserve"> recursos no valor </w:t>
      </w:r>
      <w:r w:rsidRPr="00C03F73">
        <w:rPr>
          <w:rFonts w:ascii="Arial" w:hAnsi="Arial" w:cs="Arial"/>
          <w:sz w:val="24"/>
          <w:szCs w:val="24"/>
        </w:rPr>
        <w:t xml:space="preserve">no valor de </w:t>
      </w:r>
      <w:r w:rsidR="009674A6" w:rsidRPr="00C03F73">
        <w:rPr>
          <w:rFonts w:ascii="Arial" w:hAnsi="Arial" w:cs="Arial"/>
          <w:b/>
          <w:bCs/>
          <w:color w:val="000000" w:themeColor="text1"/>
          <w:sz w:val="24"/>
          <w:szCs w:val="24"/>
        </w:rPr>
        <w:t>R$ 15.740,00</w:t>
      </w:r>
      <w:r w:rsidR="009674A6" w:rsidRPr="00C03F73">
        <w:rPr>
          <w:rFonts w:ascii="Arial" w:hAnsi="Arial" w:cs="Arial"/>
          <w:bCs/>
          <w:color w:val="000000" w:themeColor="text1"/>
          <w:sz w:val="24"/>
          <w:szCs w:val="24"/>
        </w:rPr>
        <w:t xml:space="preserve"> (Quinze mil setecentos e quarenta reais)</w:t>
      </w:r>
      <w:r w:rsidR="00077972" w:rsidRPr="00C03F73">
        <w:rPr>
          <w:rFonts w:ascii="Arial" w:hAnsi="Arial" w:cs="Arial"/>
          <w:color w:val="000000"/>
          <w:sz w:val="24"/>
          <w:szCs w:val="24"/>
        </w:rPr>
        <w:t>,</w:t>
      </w:r>
      <w:r w:rsidRPr="00C03F73">
        <w:rPr>
          <w:rFonts w:ascii="Arial" w:hAnsi="Arial" w:cs="Arial"/>
          <w:color w:val="000000"/>
          <w:sz w:val="24"/>
          <w:szCs w:val="24"/>
        </w:rPr>
        <w:t xml:space="preserve"> conforme indicado no Anexo II, desta Lei.</w:t>
      </w:r>
    </w:p>
    <w:p w:rsidR="001F2D8F" w:rsidRPr="00C03F73" w:rsidRDefault="001F2D8F" w:rsidP="00FC1A38">
      <w:pPr>
        <w:widowControl w:val="0"/>
        <w:autoSpaceDE w:val="0"/>
        <w:autoSpaceDN w:val="0"/>
        <w:adjustRightInd w:val="0"/>
        <w:spacing w:after="0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1F2D8F" w:rsidRPr="00C03F73" w:rsidRDefault="00A40B34" w:rsidP="00FC1A38">
      <w:pPr>
        <w:widowControl w:val="0"/>
        <w:autoSpaceDE w:val="0"/>
        <w:autoSpaceDN w:val="0"/>
        <w:adjustRightInd w:val="0"/>
        <w:spacing w:after="0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03F73">
        <w:rPr>
          <w:rFonts w:ascii="Arial" w:hAnsi="Arial" w:cs="Arial"/>
          <w:color w:val="000000"/>
          <w:sz w:val="24"/>
          <w:szCs w:val="24"/>
        </w:rPr>
        <w:t>Art.</w:t>
      </w:r>
      <w:r w:rsidR="001F2D8F" w:rsidRPr="00C03F73">
        <w:rPr>
          <w:rFonts w:ascii="Arial" w:hAnsi="Arial" w:cs="Arial"/>
          <w:color w:val="000000"/>
          <w:sz w:val="24"/>
          <w:szCs w:val="24"/>
        </w:rPr>
        <w:t xml:space="preserve"> 3</w:t>
      </w:r>
      <w:r w:rsidR="00736F00" w:rsidRPr="00C03F73">
        <w:rPr>
          <w:rFonts w:ascii="Arial" w:hAnsi="Arial" w:cs="Arial"/>
          <w:color w:val="000000"/>
          <w:sz w:val="24"/>
          <w:szCs w:val="24"/>
        </w:rPr>
        <w:t xml:space="preserve">º </w:t>
      </w:r>
      <w:r w:rsidR="001F2D8F" w:rsidRPr="00C03F73">
        <w:rPr>
          <w:rFonts w:ascii="Arial" w:hAnsi="Arial" w:cs="Arial"/>
          <w:color w:val="000000"/>
          <w:sz w:val="24"/>
          <w:szCs w:val="24"/>
        </w:rPr>
        <w:t>Esta lei entra em vigor na data de sua publicação.</w:t>
      </w:r>
    </w:p>
    <w:p w:rsidR="001F2D8F" w:rsidRPr="00C03F73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1F2D8F" w:rsidRPr="00C03F73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1F2D8F" w:rsidRPr="00C03F73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right"/>
        <w:rPr>
          <w:rFonts w:ascii="Arial" w:hAnsi="Arial" w:cs="Arial"/>
          <w:color w:val="000000"/>
          <w:sz w:val="24"/>
          <w:szCs w:val="24"/>
        </w:rPr>
      </w:pPr>
      <w:r w:rsidRPr="00C03F73">
        <w:rPr>
          <w:rFonts w:ascii="Arial" w:hAnsi="Arial" w:cs="Arial"/>
          <w:color w:val="000000"/>
          <w:sz w:val="24"/>
          <w:szCs w:val="24"/>
        </w:rPr>
        <w:t>Itapuã do Oeste</w:t>
      </w:r>
      <w:r w:rsidR="001F2D8F" w:rsidRPr="00C03F73">
        <w:rPr>
          <w:rFonts w:ascii="Arial" w:hAnsi="Arial" w:cs="Arial"/>
          <w:color w:val="000000"/>
          <w:sz w:val="24"/>
          <w:szCs w:val="24"/>
        </w:rPr>
        <w:t xml:space="preserve">, </w:t>
      </w:r>
      <w:r w:rsidR="009674A6" w:rsidRPr="00C03F73">
        <w:rPr>
          <w:rFonts w:ascii="Arial" w:hAnsi="Arial" w:cs="Arial"/>
          <w:color w:val="000000"/>
          <w:sz w:val="24"/>
          <w:szCs w:val="24"/>
        </w:rPr>
        <w:t>1</w:t>
      </w:r>
      <w:r w:rsidR="00FC1A38">
        <w:rPr>
          <w:rFonts w:ascii="Arial" w:hAnsi="Arial" w:cs="Arial"/>
          <w:color w:val="000000"/>
          <w:sz w:val="24"/>
          <w:szCs w:val="24"/>
        </w:rPr>
        <w:t>8</w:t>
      </w:r>
      <w:r w:rsidR="001F2D8F" w:rsidRPr="00C03F73">
        <w:rPr>
          <w:rFonts w:ascii="Arial" w:hAnsi="Arial" w:cs="Arial"/>
          <w:color w:val="000000"/>
          <w:sz w:val="24"/>
          <w:szCs w:val="24"/>
        </w:rPr>
        <w:t xml:space="preserve"> de </w:t>
      </w:r>
      <w:r w:rsidR="009674A6" w:rsidRPr="00C03F73">
        <w:rPr>
          <w:rFonts w:ascii="Arial" w:hAnsi="Arial" w:cs="Arial"/>
          <w:color w:val="000000"/>
          <w:sz w:val="24"/>
          <w:szCs w:val="24"/>
        </w:rPr>
        <w:t>dezembro</w:t>
      </w:r>
      <w:r w:rsidR="001F2D8F" w:rsidRPr="00C03F73">
        <w:rPr>
          <w:rFonts w:ascii="Arial" w:hAnsi="Arial" w:cs="Arial"/>
          <w:color w:val="000000"/>
          <w:sz w:val="24"/>
          <w:szCs w:val="24"/>
        </w:rPr>
        <w:t xml:space="preserve"> de 2019</w:t>
      </w:r>
      <w:r w:rsidR="009E4D9E" w:rsidRPr="00C03F73">
        <w:rPr>
          <w:rFonts w:ascii="Arial" w:hAnsi="Arial" w:cs="Arial"/>
          <w:color w:val="000000"/>
          <w:sz w:val="24"/>
          <w:szCs w:val="24"/>
        </w:rPr>
        <w:t>.</w:t>
      </w:r>
    </w:p>
    <w:p w:rsidR="001F2D8F" w:rsidRPr="00C03F73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1F2D8F" w:rsidRPr="00C03F73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1F2D8F" w:rsidRPr="00C03F73" w:rsidRDefault="00C03F73" w:rsidP="00C03F73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03F73">
        <w:rPr>
          <w:rFonts w:ascii="Arial" w:hAnsi="Arial" w:cs="Arial"/>
          <w:b/>
          <w:color w:val="000000"/>
          <w:sz w:val="24"/>
          <w:szCs w:val="24"/>
        </w:rPr>
        <w:t>ITAMAR JOSÉ FELIX</w:t>
      </w:r>
    </w:p>
    <w:p w:rsidR="001F2D8F" w:rsidRPr="00C03F73" w:rsidRDefault="00C03F73" w:rsidP="00C03F73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Presidente da CMIO</w:t>
      </w:r>
    </w:p>
    <w:p w:rsidR="00A40B34" w:rsidRDefault="00A40B34" w:rsidP="00C03F7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:rsidR="00FC1A38" w:rsidRDefault="00FC1A38" w:rsidP="00C03F7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:rsidR="00FC1A38" w:rsidRDefault="00FC1A38" w:rsidP="00C03F7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:rsidR="00FC1A38" w:rsidRDefault="00FC1A38" w:rsidP="00C03F7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:rsidR="00FC1A38" w:rsidRDefault="00FC1A38" w:rsidP="00C03F7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:rsidR="00FC1A38" w:rsidRDefault="00FC1A38" w:rsidP="00C03F7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:rsidR="00FC1A38" w:rsidRPr="00256AB9" w:rsidRDefault="00FC1A38" w:rsidP="00C03F7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:rsidR="00256AB9" w:rsidRPr="00256AB9" w:rsidRDefault="00256AB9" w:rsidP="00C03F73">
      <w:pPr>
        <w:pStyle w:val="SemEspaamento"/>
        <w:rPr>
          <w:rFonts w:ascii="Arial" w:hAnsi="Arial" w:cs="Arial"/>
        </w:rPr>
      </w:pPr>
    </w:p>
    <w:p w:rsidR="00736F00" w:rsidRPr="00C03F73" w:rsidRDefault="00736F00" w:rsidP="00077972">
      <w:pPr>
        <w:pStyle w:val="SemEspaamento"/>
        <w:jc w:val="center"/>
        <w:rPr>
          <w:rFonts w:ascii="Arial" w:hAnsi="Arial" w:cs="Arial"/>
          <w:b/>
        </w:rPr>
      </w:pPr>
      <w:r w:rsidRPr="00C03F73">
        <w:rPr>
          <w:rFonts w:ascii="Arial" w:hAnsi="Arial" w:cs="Arial"/>
          <w:b/>
        </w:rPr>
        <w:t>ANEXO I</w:t>
      </w:r>
    </w:p>
    <w:p w:rsidR="00256AB9" w:rsidRPr="00256AB9" w:rsidRDefault="00256AB9" w:rsidP="00077972">
      <w:pPr>
        <w:pStyle w:val="SemEspaamento"/>
        <w:jc w:val="center"/>
        <w:rPr>
          <w:rFonts w:ascii="Arial" w:hAnsi="Arial" w:cs="Arial"/>
        </w:rPr>
      </w:pPr>
    </w:p>
    <w:p w:rsidR="00736F00" w:rsidRPr="00256AB9" w:rsidRDefault="00736F00" w:rsidP="00077972">
      <w:pPr>
        <w:pStyle w:val="SemEspaamento"/>
        <w:jc w:val="center"/>
        <w:rPr>
          <w:rFonts w:ascii="Arial" w:hAnsi="Arial" w:cs="Arial"/>
        </w:rPr>
      </w:pPr>
      <w:r w:rsidRPr="00256AB9">
        <w:rPr>
          <w:rFonts w:ascii="Arial" w:hAnsi="Arial" w:cs="Arial"/>
        </w:rPr>
        <w:t>CREDITO ADICIONAL SUPLEMENTAR</w:t>
      </w:r>
    </w:p>
    <w:p w:rsidR="00736F00" w:rsidRPr="00256AB9" w:rsidRDefault="00736F00" w:rsidP="00077972">
      <w:pPr>
        <w:pStyle w:val="SemEspaamento"/>
        <w:rPr>
          <w:rFonts w:ascii="Arial" w:hAnsi="Arial" w:cs="Arial"/>
        </w:rPr>
      </w:pPr>
    </w:p>
    <w:p w:rsidR="00256AB9" w:rsidRPr="00256AB9" w:rsidRDefault="00256AB9" w:rsidP="00077972">
      <w:pPr>
        <w:pStyle w:val="SemEspaamento"/>
        <w:rPr>
          <w:rFonts w:ascii="Arial" w:hAnsi="Arial" w:cs="Arial"/>
        </w:rPr>
      </w:pPr>
    </w:p>
    <w:p w:rsidR="00256AB9" w:rsidRPr="00256AB9" w:rsidRDefault="00256AB9" w:rsidP="00077972">
      <w:pPr>
        <w:pStyle w:val="SemEspaamento"/>
        <w:rPr>
          <w:rFonts w:ascii="Arial" w:hAnsi="Arial" w:cs="Arial"/>
        </w:rPr>
      </w:pPr>
    </w:p>
    <w:p w:rsidR="009674A6" w:rsidRPr="00842780" w:rsidRDefault="009674A6" w:rsidP="009674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2780">
        <w:rPr>
          <w:rFonts w:ascii="Arial" w:hAnsi="Arial" w:cs="Arial"/>
          <w:color w:val="000000"/>
        </w:rPr>
        <w:t>Local: 020503</w:t>
      </w:r>
      <w:r w:rsidRPr="00842780">
        <w:rPr>
          <w:rFonts w:ascii="Arial" w:hAnsi="Arial" w:cs="Arial"/>
          <w:color w:val="000000"/>
        </w:rPr>
        <w:tab/>
        <w:t xml:space="preserve">FUNDO MUN. DE SAUDE - BLOCO CUSTEIO - MÉDIA E ALTA </w:t>
      </w:r>
      <w:proofErr w:type="gramStart"/>
      <w:r w:rsidRPr="00842780">
        <w:rPr>
          <w:rFonts w:ascii="Arial" w:hAnsi="Arial" w:cs="Arial"/>
          <w:color w:val="000000"/>
        </w:rPr>
        <w:t>COMPLEXID</w:t>
      </w:r>
      <w:r>
        <w:rPr>
          <w:rFonts w:ascii="Arial" w:hAnsi="Arial" w:cs="Arial"/>
          <w:color w:val="000000"/>
        </w:rPr>
        <w:t>ADDE</w:t>
      </w:r>
      <w:proofErr w:type="gramEnd"/>
    </w:p>
    <w:p w:rsidR="009674A6" w:rsidRDefault="009674A6" w:rsidP="009674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2780">
        <w:rPr>
          <w:rFonts w:ascii="Arial" w:hAnsi="Arial" w:cs="Arial"/>
          <w:color w:val="000000"/>
        </w:rPr>
        <w:t xml:space="preserve">Ficha: </w:t>
      </w:r>
      <w:r w:rsidRPr="00842780">
        <w:rPr>
          <w:rFonts w:ascii="Arial" w:hAnsi="Arial" w:cs="Arial"/>
          <w:color w:val="000000"/>
        </w:rPr>
        <w:tab/>
        <w:t xml:space="preserve">132 </w:t>
      </w:r>
    </w:p>
    <w:p w:rsidR="009674A6" w:rsidRPr="00842780" w:rsidRDefault="009674A6" w:rsidP="009674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2780">
        <w:rPr>
          <w:rFonts w:ascii="Arial" w:hAnsi="Arial" w:cs="Arial"/>
          <w:color w:val="000000"/>
        </w:rPr>
        <w:t>10.302.0006.0038.0000</w:t>
      </w:r>
      <w:r w:rsidRPr="00842780">
        <w:rPr>
          <w:rFonts w:ascii="Arial" w:hAnsi="Arial" w:cs="Arial"/>
          <w:color w:val="000000"/>
        </w:rPr>
        <w:tab/>
        <w:t>Implementaçã</w:t>
      </w:r>
      <w:r>
        <w:rPr>
          <w:rFonts w:ascii="Arial" w:hAnsi="Arial" w:cs="Arial"/>
          <w:color w:val="000000"/>
        </w:rPr>
        <w:t>o de Ações de Patologia Clínica</w:t>
      </w:r>
      <w:proofErr w:type="gramStart"/>
      <w:r w:rsidRPr="00842780">
        <w:rPr>
          <w:rFonts w:ascii="Arial" w:hAnsi="Arial" w:cs="Arial"/>
          <w:color w:val="000000"/>
        </w:rPr>
        <w:t>.....</w:t>
      </w:r>
      <w:r>
        <w:rPr>
          <w:rFonts w:ascii="Arial" w:hAnsi="Arial" w:cs="Arial"/>
          <w:color w:val="000000"/>
        </w:rPr>
        <w:t>............................................................................................................</w:t>
      </w:r>
      <w:proofErr w:type="gramEnd"/>
      <w:r>
        <w:rPr>
          <w:rFonts w:ascii="Arial" w:hAnsi="Arial" w:cs="Arial"/>
          <w:color w:val="000000"/>
        </w:rPr>
        <w:t>R$</w:t>
      </w:r>
      <w:r w:rsidRPr="00842780">
        <w:rPr>
          <w:rFonts w:ascii="Arial" w:hAnsi="Arial" w:cs="Arial"/>
          <w:color w:val="000000"/>
        </w:rPr>
        <w:tab/>
        <w:t xml:space="preserve">      7.500,00</w:t>
      </w:r>
    </w:p>
    <w:p w:rsidR="009674A6" w:rsidRPr="00842780" w:rsidRDefault="009674A6" w:rsidP="009674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2780">
        <w:rPr>
          <w:rFonts w:ascii="Arial" w:hAnsi="Arial" w:cs="Arial"/>
          <w:color w:val="000000"/>
        </w:rPr>
        <w:t>3.3.90.39.00</w:t>
      </w:r>
      <w:r w:rsidRPr="00842780">
        <w:rPr>
          <w:rFonts w:ascii="Arial" w:hAnsi="Arial" w:cs="Arial"/>
          <w:color w:val="000000"/>
        </w:rPr>
        <w:tab/>
      </w:r>
      <w:proofErr w:type="gramStart"/>
      <w:r w:rsidRPr="00842780">
        <w:rPr>
          <w:rFonts w:ascii="Arial" w:hAnsi="Arial" w:cs="Arial"/>
          <w:color w:val="000000"/>
        </w:rPr>
        <w:t>OUTROS SERVIÇOS DE TERCEIROS - PESSOA JURÍDICA</w:t>
      </w:r>
      <w:proofErr w:type="gramEnd"/>
    </w:p>
    <w:p w:rsidR="009674A6" w:rsidRPr="00842780" w:rsidRDefault="009674A6" w:rsidP="009674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9674A6" w:rsidRDefault="009674A6" w:rsidP="009674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2780">
        <w:rPr>
          <w:rFonts w:ascii="Arial" w:hAnsi="Arial" w:cs="Arial"/>
          <w:color w:val="000000"/>
        </w:rPr>
        <w:t xml:space="preserve">Ficha: </w:t>
      </w:r>
      <w:r w:rsidRPr="00842780">
        <w:rPr>
          <w:rFonts w:ascii="Arial" w:hAnsi="Arial" w:cs="Arial"/>
          <w:color w:val="000000"/>
        </w:rPr>
        <w:tab/>
        <w:t xml:space="preserve">136 </w:t>
      </w:r>
    </w:p>
    <w:p w:rsidR="009674A6" w:rsidRPr="00842780" w:rsidRDefault="009674A6" w:rsidP="009674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2780">
        <w:rPr>
          <w:rFonts w:ascii="Arial" w:hAnsi="Arial" w:cs="Arial"/>
          <w:color w:val="000000"/>
        </w:rPr>
        <w:t>10.302.0006.0083.0000</w:t>
      </w:r>
      <w:r w:rsidRPr="00842780">
        <w:rPr>
          <w:rFonts w:ascii="Arial" w:hAnsi="Arial" w:cs="Arial"/>
          <w:color w:val="000000"/>
        </w:rPr>
        <w:tab/>
        <w:t>Implementação Ações de Fisioterapia</w:t>
      </w:r>
      <w:proofErr w:type="gramStart"/>
      <w:r w:rsidRPr="00842780">
        <w:rPr>
          <w:rFonts w:ascii="Arial" w:hAnsi="Arial" w:cs="Arial"/>
          <w:color w:val="000000"/>
        </w:rPr>
        <w:t>.............</w:t>
      </w:r>
      <w:r>
        <w:rPr>
          <w:rFonts w:ascii="Arial" w:hAnsi="Arial" w:cs="Arial"/>
          <w:color w:val="000000"/>
        </w:rPr>
        <w:t>............................................................................................</w:t>
      </w:r>
      <w:r w:rsidRPr="00842780"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>R$</w:t>
      </w:r>
      <w:r w:rsidRPr="00842780">
        <w:rPr>
          <w:rFonts w:ascii="Arial" w:hAnsi="Arial" w:cs="Arial"/>
          <w:color w:val="000000"/>
        </w:rPr>
        <w:tab/>
        <w:t xml:space="preserve">      8.000,00</w:t>
      </w:r>
    </w:p>
    <w:p w:rsidR="009674A6" w:rsidRPr="00842780" w:rsidRDefault="009674A6" w:rsidP="009674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2780">
        <w:rPr>
          <w:rFonts w:ascii="Arial" w:hAnsi="Arial" w:cs="Arial"/>
          <w:color w:val="000000"/>
        </w:rPr>
        <w:t>3.3.90.39.00</w:t>
      </w:r>
      <w:r w:rsidRPr="00842780">
        <w:rPr>
          <w:rFonts w:ascii="Arial" w:hAnsi="Arial" w:cs="Arial"/>
          <w:color w:val="000000"/>
        </w:rPr>
        <w:tab/>
      </w:r>
      <w:proofErr w:type="gramStart"/>
      <w:r w:rsidRPr="00842780">
        <w:rPr>
          <w:rFonts w:ascii="Arial" w:hAnsi="Arial" w:cs="Arial"/>
          <w:color w:val="000000"/>
        </w:rPr>
        <w:t>OUTROS SERVIÇOS DE TERCEIROS - PESSOA JURÍDICA</w:t>
      </w:r>
      <w:proofErr w:type="gramEnd"/>
    </w:p>
    <w:p w:rsidR="009674A6" w:rsidRPr="00842780" w:rsidRDefault="009674A6" w:rsidP="009674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9674A6" w:rsidRPr="00842780" w:rsidRDefault="009674A6" w:rsidP="009674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2780">
        <w:rPr>
          <w:rFonts w:ascii="Arial" w:hAnsi="Arial" w:cs="Arial"/>
          <w:color w:val="000000"/>
        </w:rPr>
        <w:t>Local: 020502</w:t>
      </w:r>
      <w:r w:rsidRPr="00842780">
        <w:rPr>
          <w:rFonts w:ascii="Arial" w:hAnsi="Arial" w:cs="Arial"/>
          <w:color w:val="000000"/>
        </w:rPr>
        <w:tab/>
        <w:t xml:space="preserve">FUNDO MUN. DE SAUDE - BLOCO CUSTEIO - ATENÇÃO </w:t>
      </w:r>
      <w:proofErr w:type="gramStart"/>
      <w:r w:rsidRPr="00842780">
        <w:rPr>
          <w:rFonts w:ascii="Arial" w:hAnsi="Arial" w:cs="Arial"/>
          <w:color w:val="000000"/>
        </w:rPr>
        <w:t>BÁSICA</w:t>
      </w:r>
      <w:proofErr w:type="gramEnd"/>
    </w:p>
    <w:p w:rsidR="009674A6" w:rsidRDefault="009674A6" w:rsidP="009674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2780">
        <w:rPr>
          <w:rFonts w:ascii="Arial" w:hAnsi="Arial" w:cs="Arial"/>
          <w:color w:val="000000"/>
        </w:rPr>
        <w:t xml:space="preserve">Ficha: </w:t>
      </w:r>
      <w:r w:rsidRPr="00842780">
        <w:rPr>
          <w:rFonts w:ascii="Arial" w:hAnsi="Arial" w:cs="Arial"/>
          <w:color w:val="000000"/>
        </w:rPr>
        <w:tab/>
        <w:t xml:space="preserve">418 </w:t>
      </w:r>
    </w:p>
    <w:p w:rsidR="009674A6" w:rsidRPr="00842780" w:rsidRDefault="009674A6" w:rsidP="009674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2780">
        <w:rPr>
          <w:rFonts w:ascii="Arial" w:hAnsi="Arial" w:cs="Arial"/>
          <w:color w:val="000000"/>
        </w:rPr>
        <w:t>10.301.0006.0043.0011</w:t>
      </w:r>
      <w:r w:rsidRPr="00842780">
        <w:rPr>
          <w:rFonts w:ascii="Arial" w:hAnsi="Arial" w:cs="Arial"/>
          <w:color w:val="000000"/>
        </w:rPr>
        <w:tab/>
        <w:t>Investimentos</w:t>
      </w:r>
      <w:r w:rsidRPr="00842780">
        <w:rPr>
          <w:rFonts w:ascii="Arial" w:hAnsi="Arial" w:cs="Arial"/>
          <w:color w:val="000000"/>
        </w:rPr>
        <w:tab/>
      </w:r>
      <w:proofErr w:type="gramStart"/>
      <w:r w:rsidRPr="00842780">
        <w:rPr>
          <w:rFonts w:ascii="Arial" w:hAnsi="Arial" w:cs="Arial"/>
          <w:color w:val="000000"/>
        </w:rPr>
        <w:t>...................................</w:t>
      </w:r>
      <w:r>
        <w:rPr>
          <w:rFonts w:ascii="Arial" w:hAnsi="Arial" w:cs="Arial"/>
          <w:color w:val="000000"/>
        </w:rPr>
        <w:t>..................</w:t>
      </w:r>
      <w:r w:rsidRPr="00842780"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>R$</w:t>
      </w:r>
      <w:r w:rsidRPr="00842780">
        <w:rPr>
          <w:rFonts w:ascii="Arial" w:hAnsi="Arial" w:cs="Arial"/>
          <w:color w:val="000000"/>
        </w:rPr>
        <w:tab/>
        <w:t xml:space="preserve">        240,00</w:t>
      </w:r>
    </w:p>
    <w:p w:rsidR="009674A6" w:rsidRPr="00842780" w:rsidRDefault="009674A6" w:rsidP="009674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2780">
        <w:rPr>
          <w:rFonts w:ascii="Arial" w:hAnsi="Arial" w:cs="Arial"/>
          <w:color w:val="000000"/>
        </w:rPr>
        <w:t>4.4.90.52.00</w:t>
      </w:r>
      <w:r w:rsidRPr="00842780">
        <w:rPr>
          <w:rFonts w:ascii="Arial" w:hAnsi="Arial" w:cs="Arial"/>
          <w:color w:val="000000"/>
        </w:rPr>
        <w:tab/>
        <w:t>EQUIPAMENTOS E MATERIAL PERMANENTE</w:t>
      </w:r>
    </w:p>
    <w:p w:rsidR="00736F00" w:rsidRPr="00256AB9" w:rsidRDefault="00736F00" w:rsidP="00077972">
      <w:pPr>
        <w:pStyle w:val="SemEspaamento"/>
        <w:rPr>
          <w:rFonts w:ascii="Arial" w:hAnsi="Arial" w:cs="Arial"/>
        </w:rPr>
      </w:pPr>
    </w:p>
    <w:p w:rsidR="00256AB9" w:rsidRPr="00256AB9" w:rsidRDefault="00256AB9" w:rsidP="00077972">
      <w:pPr>
        <w:pStyle w:val="SemEspaamento"/>
        <w:rPr>
          <w:rFonts w:ascii="Arial" w:hAnsi="Arial" w:cs="Arial"/>
        </w:rPr>
      </w:pPr>
    </w:p>
    <w:p w:rsidR="00256AB9" w:rsidRPr="00256AB9" w:rsidRDefault="00256AB9" w:rsidP="00077972">
      <w:pPr>
        <w:pStyle w:val="SemEspaamento"/>
        <w:rPr>
          <w:rFonts w:ascii="Arial" w:hAnsi="Arial" w:cs="Arial"/>
        </w:rPr>
      </w:pPr>
    </w:p>
    <w:p w:rsidR="00C03F73" w:rsidRDefault="00C03F73" w:rsidP="00077972">
      <w:pPr>
        <w:pStyle w:val="SemEspaamento"/>
        <w:rPr>
          <w:rFonts w:ascii="Arial" w:hAnsi="Arial" w:cs="Arial"/>
        </w:rPr>
      </w:pPr>
    </w:p>
    <w:p w:rsidR="00C03F73" w:rsidRDefault="00C03F73" w:rsidP="00077972">
      <w:pPr>
        <w:pStyle w:val="SemEspaamento"/>
        <w:rPr>
          <w:rFonts w:ascii="Arial" w:hAnsi="Arial" w:cs="Arial"/>
        </w:rPr>
      </w:pPr>
    </w:p>
    <w:p w:rsidR="00C03F73" w:rsidRDefault="00C03F73" w:rsidP="00077972">
      <w:pPr>
        <w:pStyle w:val="SemEspaamento"/>
        <w:rPr>
          <w:rFonts w:ascii="Arial" w:hAnsi="Arial" w:cs="Arial"/>
        </w:rPr>
      </w:pPr>
    </w:p>
    <w:p w:rsidR="00C03F73" w:rsidRPr="00256AB9" w:rsidRDefault="00C03F73" w:rsidP="00077972">
      <w:pPr>
        <w:pStyle w:val="SemEspaamento"/>
        <w:rPr>
          <w:rFonts w:ascii="Arial" w:hAnsi="Arial" w:cs="Arial"/>
        </w:rPr>
      </w:pPr>
    </w:p>
    <w:p w:rsidR="00A40B34" w:rsidRPr="00256AB9" w:rsidRDefault="00A40B34" w:rsidP="00077972">
      <w:pPr>
        <w:pStyle w:val="SemEspaamento"/>
        <w:rPr>
          <w:rFonts w:ascii="Arial" w:hAnsi="Arial" w:cs="Arial"/>
        </w:rPr>
      </w:pPr>
    </w:p>
    <w:p w:rsidR="00A40B34" w:rsidRPr="00256AB9" w:rsidRDefault="00A40B34" w:rsidP="00077972">
      <w:pPr>
        <w:pStyle w:val="SemEspaamento"/>
        <w:rPr>
          <w:rFonts w:ascii="Arial" w:hAnsi="Arial" w:cs="Arial"/>
        </w:rPr>
      </w:pPr>
    </w:p>
    <w:p w:rsidR="00C03F73" w:rsidRPr="00C03F73" w:rsidRDefault="00C03F73" w:rsidP="00C03F73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03F73">
        <w:rPr>
          <w:rFonts w:ascii="Arial" w:hAnsi="Arial" w:cs="Arial"/>
          <w:b/>
          <w:color w:val="000000"/>
          <w:sz w:val="24"/>
          <w:szCs w:val="24"/>
        </w:rPr>
        <w:t>ITAMAR JOSÉ FELIX</w:t>
      </w:r>
    </w:p>
    <w:p w:rsidR="00C03F73" w:rsidRPr="00C03F73" w:rsidRDefault="00C03F73" w:rsidP="00C03F73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Presidente da CMIO</w:t>
      </w:r>
    </w:p>
    <w:p w:rsidR="00C03F73" w:rsidRPr="00C03F73" w:rsidRDefault="00C03F73" w:rsidP="00C03F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40B34" w:rsidRPr="00256AB9" w:rsidRDefault="00A40B34" w:rsidP="00077972">
      <w:pPr>
        <w:pStyle w:val="SemEspaamento"/>
        <w:rPr>
          <w:rFonts w:ascii="Arial" w:hAnsi="Arial" w:cs="Arial"/>
        </w:rPr>
      </w:pPr>
    </w:p>
    <w:p w:rsidR="00A40B34" w:rsidRPr="00256AB9" w:rsidRDefault="00A40B34" w:rsidP="00077972">
      <w:pPr>
        <w:pStyle w:val="SemEspaamento"/>
        <w:rPr>
          <w:rFonts w:ascii="Arial" w:hAnsi="Arial" w:cs="Arial"/>
        </w:rPr>
      </w:pPr>
    </w:p>
    <w:p w:rsidR="00A40B34" w:rsidRPr="00256AB9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077972" w:rsidRPr="00256AB9" w:rsidRDefault="00077972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077972" w:rsidRPr="00256AB9" w:rsidRDefault="00077972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077972" w:rsidRPr="00256AB9" w:rsidRDefault="00077972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077972" w:rsidRPr="00256AB9" w:rsidRDefault="00077972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FC1A38" w:rsidRDefault="00FC1A38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</w:rPr>
      </w:pPr>
    </w:p>
    <w:p w:rsidR="00FC1A38" w:rsidRDefault="00FC1A38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</w:rPr>
      </w:pPr>
    </w:p>
    <w:p w:rsidR="00736F00" w:rsidRDefault="00736F00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</w:rPr>
      </w:pPr>
      <w:r w:rsidRPr="00C03F73">
        <w:rPr>
          <w:rFonts w:ascii="Arial" w:hAnsi="Arial" w:cs="Arial"/>
          <w:b/>
          <w:color w:val="000000"/>
        </w:rPr>
        <w:t>ANEXO II</w:t>
      </w:r>
    </w:p>
    <w:p w:rsidR="00FC1A38" w:rsidRPr="00C03F73" w:rsidRDefault="00FC1A38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</w:rPr>
      </w:pPr>
    </w:p>
    <w:p w:rsidR="00736F00" w:rsidRPr="00256AB9" w:rsidRDefault="00736F00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  <w:r w:rsidRPr="00256AB9">
        <w:rPr>
          <w:rFonts w:ascii="Arial" w:hAnsi="Arial" w:cs="Arial"/>
          <w:color w:val="000000"/>
        </w:rPr>
        <w:t>ANULAÇÃO DE DOTAÇÃO ORÇAMENTÁRIA</w:t>
      </w:r>
    </w:p>
    <w:p w:rsidR="00736F00" w:rsidRPr="00256AB9" w:rsidRDefault="00736F00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</w:rPr>
      </w:pPr>
    </w:p>
    <w:p w:rsidR="00736F00" w:rsidRPr="00256AB9" w:rsidRDefault="00736F00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</w:rPr>
      </w:pPr>
      <w:r w:rsidRPr="00256AB9">
        <w:rPr>
          <w:rFonts w:ascii="Arial" w:hAnsi="Arial" w:cs="Arial"/>
          <w:b/>
          <w:color w:val="000000"/>
        </w:rPr>
        <w:t xml:space="preserve">Anulação: </w:t>
      </w:r>
    </w:p>
    <w:p w:rsidR="009674A6" w:rsidRPr="00842780" w:rsidRDefault="009674A6" w:rsidP="009674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2780">
        <w:rPr>
          <w:rFonts w:ascii="Arial" w:hAnsi="Arial" w:cs="Arial"/>
          <w:color w:val="000000"/>
        </w:rPr>
        <w:t>Local: 020501</w:t>
      </w:r>
      <w:r w:rsidRPr="00842780">
        <w:rPr>
          <w:rFonts w:ascii="Arial" w:hAnsi="Arial" w:cs="Arial"/>
          <w:color w:val="000000"/>
        </w:rPr>
        <w:tab/>
        <w:t xml:space="preserve">SEC. MUN. DE </w:t>
      </w:r>
      <w:proofErr w:type="gramStart"/>
      <w:r w:rsidRPr="00842780">
        <w:rPr>
          <w:rFonts w:ascii="Arial" w:hAnsi="Arial" w:cs="Arial"/>
          <w:color w:val="000000"/>
        </w:rPr>
        <w:t>SAUDE</w:t>
      </w:r>
      <w:proofErr w:type="gramEnd"/>
    </w:p>
    <w:p w:rsidR="009674A6" w:rsidRDefault="009674A6" w:rsidP="009674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2780">
        <w:rPr>
          <w:rFonts w:ascii="Arial" w:hAnsi="Arial" w:cs="Arial"/>
          <w:color w:val="000000"/>
        </w:rPr>
        <w:t xml:space="preserve">Ficha: </w:t>
      </w:r>
      <w:r w:rsidRPr="00842780">
        <w:rPr>
          <w:rFonts w:ascii="Arial" w:hAnsi="Arial" w:cs="Arial"/>
          <w:color w:val="000000"/>
        </w:rPr>
        <w:tab/>
        <w:t xml:space="preserve">488 </w:t>
      </w:r>
    </w:p>
    <w:p w:rsidR="009674A6" w:rsidRPr="00842780" w:rsidRDefault="009674A6" w:rsidP="009674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2780">
        <w:rPr>
          <w:rFonts w:ascii="Arial" w:hAnsi="Arial" w:cs="Arial"/>
          <w:color w:val="000000"/>
        </w:rPr>
        <w:t>10.301.0006.0030.0000</w:t>
      </w:r>
      <w:r w:rsidRPr="00842780">
        <w:rPr>
          <w:rFonts w:ascii="Arial" w:hAnsi="Arial" w:cs="Arial"/>
          <w:color w:val="000000"/>
        </w:rPr>
        <w:tab/>
        <w:t>Manutenção das Unidades Básicas de Saúde</w:t>
      </w:r>
      <w:proofErr w:type="gramStart"/>
      <w:r w:rsidRPr="00842780">
        <w:rPr>
          <w:rFonts w:ascii="Arial" w:hAnsi="Arial" w:cs="Arial"/>
          <w:color w:val="000000"/>
        </w:rPr>
        <w:t>..</w:t>
      </w:r>
      <w:r>
        <w:rPr>
          <w:rFonts w:ascii="Arial" w:hAnsi="Arial" w:cs="Arial"/>
          <w:color w:val="000000"/>
        </w:rPr>
        <w:t>.........................................................................................................</w:t>
      </w:r>
      <w:r w:rsidRPr="00842780">
        <w:rPr>
          <w:rFonts w:ascii="Arial" w:hAnsi="Arial" w:cs="Arial"/>
          <w:color w:val="000000"/>
        </w:rPr>
        <w:t>.......</w:t>
      </w:r>
      <w:proofErr w:type="gramEnd"/>
      <w:r>
        <w:rPr>
          <w:rFonts w:ascii="Arial" w:hAnsi="Arial" w:cs="Arial"/>
          <w:color w:val="000000"/>
        </w:rPr>
        <w:t>R$</w:t>
      </w:r>
      <w:r w:rsidRPr="00842780">
        <w:rPr>
          <w:rFonts w:ascii="Arial" w:hAnsi="Arial" w:cs="Arial"/>
          <w:color w:val="000000"/>
        </w:rPr>
        <w:tab/>
        <w:t xml:space="preserve">     -8.540,00</w:t>
      </w:r>
    </w:p>
    <w:p w:rsidR="009674A6" w:rsidRPr="00842780" w:rsidRDefault="009674A6" w:rsidP="009674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2780">
        <w:rPr>
          <w:rFonts w:ascii="Arial" w:hAnsi="Arial" w:cs="Arial"/>
          <w:color w:val="000000"/>
        </w:rPr>
        <w:t>4.4.90.52.00</w:t>
      </w:r>
      <w:r w:rsidRPr="00842780">
        <w:rPr>
          <w:rFonts w:ascii="Arial" w:hAnsi="Arial" w:cs="Arial"/>
          <w:color w:val="000000"/>
        </w:rPr>
        <w:tab/>
        <w:t>EQUIPAMENTOS E MATERIAL PERMANENTE</w:t>
      </w:r>
    </w:p>
    <w:p w:rsidR="009674A6" w:rsidRPr="00842780" w:rsidRDefault="009674A6" w:rsidP="009674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9674A6" w:rsidRPr="00842780" w:rsidRDefault="009674A6" w:rsidP="009674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2780">
        <w:rPr>
          <w:rFonts w:ascii="Arial" w:hAnsi="Arial" w:cs="Arial"/>
          <w:color w:val="000000"/>
        </w:rPr>
        <w:t>Local: 020502</w:t>
      </w:r>
      <w:r w:rsidRPr="00842780">
        <w:rPr>
          <w:rFonts w:ascii="Arial" w:hAnsi="Arial" w:cs="Arial"/>
          <w:color w:val="000000"/>
        </w:rPr>
        <w:tab/>
        <w:t xml:space="preserve">FUNDO MUN. DE SAUDE - BLOCO CUSTEIO - ATENÇÃO </w:t>
      </w:r>
      <w:proofErr w:type="gramStart"/>
      <w:r w:rsidRPr="00842780">
        <w:rPr>
          <w:rFonts w:ascii="Arial" w:hAnsi="Arial" w:cs="Arial"/>
          <w:color w:val="000000"/>
        </w:rPr>
        <w:t>BÁSICA</w:t>
      </w:r>
      <w:proofErr w:type="gramEnd"/>
    </w:p>
    <w:p w:rsidR="009674A6" w:rsidRDefault="009674A6" w:rsidP="009674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2780">
        <w:rPr>
          <w:rFonts w:ascii="Arial" w:hAnsi="Arial" w:cs="Arial"/>
          <w:color w:val="000000"/>
        </w:rPr>
        <w:t xml:space="preserve">Ficha: </w:t>
      </w:r>
      <w:r w:rsidRPr="00842780">
        <w:rPr>
          <w:rFonts w:ascii="Arial" w:hAnsi="Arial" w:cs="Arial"/>
          <w:color w:val="000000"/>
        </w:rPr>
        <w:tab/>
        <w:t>490</w:t>
      </w:r>
    </w:p>
    <w:p w:rsidR="009674A6" w:rsidRPr="00842780" w:rsidRDefault="009674A6" w:rsidP="009674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2780">
        <w:rPr>
          <w:rFonts w:ascii="Arial" w:hAnsi="Arial" w:cs="Arial"/>
          <w:color w:val="000000"/>
        </w:rPr>
        <w:t>10.301.0006.0031.0000</w:t>
      </w:r>
      <w:r w:rsidRPr="00842780">
        <w:rPr>
          <w:rFonts w:ascii="Arial" w:hAnsi="Arial" w:cs="Arial"/>
          <w:color w:val="000000"/>
        </w:rPr>
        <w:tab/>
        <w:t>Manutenção</w:t>
      </w:r>
      <w:proofErr w:type="gramStart"/>
      <w:r w:rsidRPr="00842780">
        <w:rPr>
          <w:rFonts w:ascii="Arial" w:hAnsi="Arial" w:cs="Arial"/>
          <w:color w:val="000000"/>
        </w:rPr>
        <w:t xml:space="preserve">  </w:t>
      </w:r>
      <w:proofErr w:type="gramEnd"/>
      <w:r w:rsidRPr="00842780">
        <w:rPr>
          <w:rFonts w:ascii="Arial" w:hAnsi="Arial" w:cs="Arial"/>
          <w:color w:val="000000"/>
        </w:rPr>
        <w:t xml:space="preserve">do </w:t>
      </w:r>
      <w:r>
        <w:rPr>
          <w:rFonts w:ascii="Arial" w:hAnsi="Arial" w:cs="Arial"/>
          <w:color w:val="000000"/>
        </w:rPr>
        <w:t>Hospital de Pequeno Porte - HPP</w:t>
      </w:r>
      <w:r w:rsidRPr="00842780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..............................................................................................................</w:t>
      </w:r>
      <w:r w:rsidRPr="00842780">
        <w:rPr>
          <w:rFonts w:ascii="Arial" w:hAnsi="Arial" w:cs="Arial"/>
          <w:color w:val="000000"/>
        </w:rPr>
        <w:t>..</w:t>
      </w:r>
      <w:r>
        <w:rPr>
          <w:rFonts w:ascii="Arial" w:hAnsi="Arial" w:cs="Arial"/>
          <w:color w:val="000000"/>
        </w:rPr>
        <w:t>R$</w:t>
      </w:r>
      <w:r w:rsidRPr="00842780">
        <w:rPr>
          <w:rFonts w:ascii="Arial" w:hAnsi="Arial" w:cs="Arial"/>
          <w:color w:val="000000"/>
        </w:rPr>
        <w:tab/>
        <w:t xml:space="preserve">     -7.200,00</w:t>
      </w:r>
    </w:p>
    <w:p w:rsidR="009674A6" w:rsidRPr="00842780" w:rsidRDefault="009674A6" w:rsidP="009674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2780">
        <w:rPr>
          <w:rFonts w:ascii="Arial" w:hAnsi="Arial" w:cs="Arial"/>
          <w:color w:val="000000"/>
        </w:rPr>
        <w:t>3.3.90.30.00</w:t>
      </w:r>
      <w:r w:rsidRPr="00842780">
        <w:rPr>
          <w:rFonts w:ascii="Arial" w:hAnsi="Arial" w:cs="Arial"/>
          <w:color w:val="000000"/>
        </w:rPr>
        <w:tab/>
        <w:t>MATERIAL DE CONSUMO</w:t>
      </w:r>
    </w:p>
    <w:p w:rsidR="009674A6" w:rsidRPr="00842780" w:rsidRDefault="009674A6" w:rsidP="009674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40B34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C03F73" w:rsidRDefault="00C03F73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C03F73" w:rsidRDefault="00C03F73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C03F73" w:rsidRPr="00256AB9" w:rsidRDefault="00C03F73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A40B34" w:rsidRPr="00256AB9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C03F73" w:rsidRPr="00C03F73" w:rsidRDefault="00C03F73" w:rsidP="00C03F73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03F73">
        <w:rPr>
          <w:rFonts w:ascii="Arial" w:hAnsi="Arial" w:cs="Arial"/>
          <w:b/>
          <w:color w:val="000000"/>
          <w:sz w:val="24"/>
          <w:szCs w:val="24"/>
        </w:rPr>
        <w:t>ITAMAR JOSÉ FELIX</w:t>
      </w:r>
    </w:p>
    <w:p w:rsidR="00C03F73" w:rsidRPr="00C03F73" w:rsidRDefault="00C03F73" w:rsidP="00C03F73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Presidente da CMIO</w:t>
      </w:r>
    </w:p>
    <w:p w:rsidR="00C03F73" w:rsidRPr="00C03F73" w:rsidRDefault="00C03F73" w:rsidP="00C03F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40B34" w:rsidRPr="00256AB9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sectPr w:rsidR="00A40B34" w:rsidRPr="00256AB9" w:rsidSect="00A40B34">
      <w:headerReference w:type="default" r:id="rId7"/>
      <w:footerReference w:type="default" r:id="rId8"/>
      <w:pgSz w:w="12240" w:h="15840"/>
      <w:pgMar w:top="1418" w:right="1134" w:bottom="1418" w:left="1701" w:header="720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DEB" w:rsidRDefault="00595DEB" w:rsidP="00EF5AE7">
      <w:pPr>
        <w:spacing w:after="0" w:line="240" w:lineRule="auto"/>
      </w:pPr>
      <w:r>
        <w:separator/>
      </w:r>
    </w:p>
  </w:endnote>
  <w:endnote w:type="continuationSeparator" w:id="0">
    <w:p w:rsidR="00595DEB" w:rsidRDefault="00595DEB" w:rsidP="00EF5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B34" w:rsidRPr="00FC1A38" w:rsidRDefault="00A40B34" w:rsidP="00C03F73">
    <w:pPr>
      <w:pStyle w:val="Rodap"/>
      <w:pBdr>
        <w:top w:val="single" w:sz="4" w:space="1" w:color="auto"/>
      </w:pBdr>
      <w:spacing w:after="0" w:line="240" w:lineRule="auto"/>
      <w:rPr>
        <w:rFonts w:ascii="Book Antiqua" w:hAnsi="Book Antiqua"/>
        <w:sz w:val="2"/>
        <w:szCs w:val="2"/>
      </w:rPr>
    </w:pPr>
  </w:p>
  <w:p w:rsidR="00C03F73" w:rsidRPr="00C03F73" w:rsidRDefault="00C03F73" w:rsidP="00C03F73">
    <w:pPr>
      <w:widowControl w:val="0"/>
      <w:pBdr>
        <w:top w:val="thinThickThinSmallGap" w:sz="24" w:space="1" w:color="000000"/>
      </w:pBdr>
      <w:tabs>
        <w:tab w:val="center" w:pos="4252"/>
        <w:tab w:val="right" w:pos="8504"/>
      </w:tabs>
      <w:autoSpaceDE w:val="0"/>
      <w:autoSpaceDN w:val="0"/>
      <w:spacing w:after="0" w:line="240" w:lineRule="auto"/>
      <w:jc w:val="center"/>
      <w:rPr>
        <w:rFonts w:ascii="Arial" w:eastAsia="Times New Roman" w:hAnsi="Arial" w:cs="Arial"/>
        <w:color w:val="000000"/>
        <w:sz w:val="16"/>
        <w:szCs w:val="16"/>
        <w:lang w:val="pt-PT" w:eastAsia="pt-PT" w:bidi="pt-PT"/>
      </w:rPr>
    </w:pPr>
    <w:r w:rsidRPr="00C03F73">
      <w:rPr>
        <w:rFonts w:ascii="Arial" w:eastAsia="Times New Roman" w:hAnsi="Arial" w:cs="Arial"/>
        <w:color w:val="000000"/>
        <w:sz w:val="16"/>
        <w:szCs w:val="16"/>
        <w:lang w:val="pt-PT" w:eastAsia="pt-PT" w:bidi="pt-PT"/>
      </w:rPr>
      <w:t xml:space="preserve">Avenida Pres. Médici esq.c/Rua Reginaldo F. Borges, nº 1280 - </w:t>
    </w:r>
    <w:proofErr w:type="gramStart"/>
    <w:r w:rsidRPr="00C03F73">
      <w:rPr>
        <w:rFonts w:ascii="Arial" w:eastAsia="Times New Roman" w:hAnsi="Arial" w:cs="Arial"/>
        <w:color w:val="000000"/>
        <w:sz w:val="16"/>
        <w:szCs w:val="16"/>
        <w:lang w:val="pt-PT" w:eastAsia="pt-PT" w:bidi="pt-PT"/>
      </w:rPr>
      <w:t>Centro</w:t>
    </w:r>
    <w:proofErr w:type="gramEnd"/>
  </w:p>
  <w:p w:rsidR="00C03F73" w:rsidRPr="00C03F73" w:rsidRDefault="00C03F73" w:rsidP="00C03F73">
    <w:pPr>
      <w:widowControl w:val="0"/>
      <w:pBdr>
        <w:top w:val="thinThickThinSmallGap" w:sz="24" w:space="1" w:color="000000"/>
      </w:pBdr>
      <w:tabs>
        <w:tab w:val="center" w:pos="4252"/>
        <w:tab w:val="right" w:pos="8504"/>
      </w:tabs>
      <w:autoSpaceDE w:val="0"/>
      <w:autoSpaceDN w:val="0"/>
      <w:spacing w:after="0" w:line="240" w:lineRule="auto"/>
      <w:jc w:val="center"/>
      <w:rPr>
        <w:rFonts w:ascii="Arial" w:eastAsia="Times New Roman" w:hAnsi="Arial" w:cs="Arial"/>
        <w:color w:val="000000"/>
        <w:sz w:val="16"/>
        <w:szCs w:val="16"/>
        <w:lang w:val="pt-PT" w:eastAsia="pt-PT" w:bidi="pt-PT"/>
      </w:rPr>
    </w:pPr>
    <w:r w:rsidRPr="00C03F73">
      <w:rPr>
        <w:rFonts w:ascii="Arial" w:eastAsia="Times New Roman" w:hAnsi="Arial" w:cs="Arial"/>
        <w:color w:val="000000"/>
        <w:sz w:val="16"/>
        <w:szCs w:val="16"/>
        <w:lang w:val="pt-PT" w:eastAsia="pt-PT" w:bidi="pt-PT"/>
      </w:rPr>
      <w:t>Caixa Postal nº. 35 - CEP 76.861-000 – Itapuã do Oeste – (RO)</w:t>
    </w:r>
  </w:p>
  <w:p w:rsidR="00C03F73" w:rsidRPr="00C03F73" w:rsidRDefault="00C03F73" w:rsidP="00C03F73">
    <w:pPr>
      <w:widowControl w:val="0"/>
      <w:pBdr>
        <w:top w:val="thinThickThinSmallGap" w:sz="24" w:space="1" w:color="000000"/>
      </w:pBdr>
      <w:tabs>
        <w:tab w:val="center" w:pos="4252"/>
        <w:tab w:val="right" w:pos="8504"/>
      </w:tabs>
      <w:autoSpaceDE w:val="0"/>
      <w:autoSpaceDN w:val="0"/>
      <w:spacing w:after="0" w:line="240" w:lineRule="auto"/>
      <w:jc w:val="center"/>
      <w:rPr>
        <w:rFonts w:ascii="Arial" w:eastAsia="Times New Roman" w:hAnsi="Arial" w:cs="Arial"/>
        <w:color w:val="000000"/>
        <w:sz w:val="16"/>
        <w:szCs w:val="16"/>
        <w:lang w:val="pt-PT" w:eastAsia="pt-PT" w:bidi="pt-PT"/>
      </w:rPr>
    </w:pPr>
    <w:r w:rsidRPr="00C03F73">
      <w:rPr>
        <w:rFonts w:ascii="Arial" w:eastAsia="Times New Roman" w:hAnsi="Arial" w:cs="Arial"/>
        <w:color w:val="000000"/>
        <w:sz w:val="16"/>
        <w:szCs w:val="16"/>
        <w:lang w:val="pt-PT" w:eastAsia="pt-PT" w:bidi="pt-PT"/>
      </w:rPr>
      <w:t>Fone/Fax; (0XX69) 3231 2283</w:t>
    </w:r>
  </w:p>
  <w:p w:rsidR="00C03F73" w:rsidRPr="00C03F73" w:rsidRDefault="00C03F73" w:rsidP="00C03F73">
    <w:pPr>
      <w:widowControl w:val="0"/>
      <w:pBdr>
        <w:top w:val="thinThickThinSmallGap" w:sz="24" w:space="1" w:color="000000"/>
      </w:pBdr>
      <w:tabs>
        <w:tab w:val="center" w:pos="4252"/>
        <w:tab w:val="right" w:pos="8504"/>
      </w:tabs>
      <w:autoSpaceDE w:val="0"/>
      <w:autoSpaceDN w:val="0"/>
      <w:spacing w:after="0" w:line="240" w:lineRule="auto"/>
      <w:jc w:val="center"/>
      <w:rPr>
        <w:rFonts w:ascii="Arial" w:eastAsia="Times New Roman" w:hAnsi="Arial" w:cs="Arial"/>
        <w:color w:val="000000"/>
        <w:sz w:val="16"/>
        <w:szCs w:val="16"/>
        <w:lang w:val="pt-PT" w:eastAsia="pt-PT" w:bidi="pt-PT"/>
      </w:rPr>
    </w:pPr>
    <w:proofErr w:type="gramStart"/>
    <w:r w:rsidRPr="00C03F73">
      <w:rPr>
        <w:rFonts w:ascii="Arial" w:eastAsia="Times New Roman" w:hAnsi="Arial" w:cs="Arial"/>
        <w:color w:val="000000"/>
        <w:sz w:val="16"/>
        <w:szCs w:val="16"/>
        <w:lang w:val="pt-PT" w:eastAsia="pt-PT" w:bidi="pt-PT"/>
      </w:rPr>
      <w:t>e-mail</w:t>
    </w:r>
    <w:proofErr w:type="gramEnd"/>
    <w:r w:rsidRPr="00C03F73">
      <w:rPr>
        <w:rFonts w:ascii="Arial" w:eastAsia="Times New Roman" w:hAnsi="Arial" w:cs="Arial"/>
        <w:color w:val="000000"/>
        <w:sz w:val="16"/>
        <w:szCs w:val="16"/>
        <w:lang w:val="pt-PT" w:eastAsia="pt-PT" w:bidi="pt-PT"/>
      </w:rPr>
      <w:t>: www.camaraitapua@hotmail.com</w:t>
    </w:r>
  </w:p>
  <w:p w:rsidR="00A40B34" w:rsidRPr="00C03F73" w:rsidRDefault="00A40B34" w:rsidP="00A40B34">
    <w:pPr>
      <w:pStyle w:val="Rodap"/>
      <w:spacing w:after="0"/>
      <w:jc w:val="center"/>
      <w:rPr>
        <w:lang w:val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DEB" w:rsidRDefault="00595DEB" w:rsidP="00EF5AE7">
      <w:pPr>
        <w:spacing w:after="0" w:line="240" w:lineRule="auto"/>
      </w:pPr>
      <w:r>
        <w:separator/>
      </w:r>
    </w:p>
  </w:footnote>
  <w:footnote w:type="continuationSeparator" w:id="0">
    <w:p w:rsidR="00595DEB" w:rsidRDefault="00595DEB" w:rsidP="00EF5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F73" w:rsidRPr="00C03F73" w:rsidRDefault="00EF5AE7" w:rsidP="00C03F73">
    <w:pPr>
      <w:pStyle w:val="Cabealho"/>
      <w:jc w:val="center"/>
      <w:rPr>
        <w:rFonts w:ascii="Arial" w:eastAsia="Book Antiqua" w:hAnsi="Arial" w:cs="Arial"/>
        <w:b/>
        <w:color w:val="333300"/>
        <w:lang w:val="pt-PT" w:eastAsia="pt-PT" w:bidi="pt-PT"/>
      </w:rPr>
    </w:pPr>
    <w:r>
      <w:rPr>
        <w:rFonts w:ascii="Arial" w:hAnsi="Arial" w:cs="Arial"/>
        <w:color w:val="333300"/>
      </w:rPr>
      <w:t xml:space="preserve">                       </w:t>
    </w:r>
    <w:r w:rsidR="00C03F73" w:rsidRPr="00C03F73">
      <w:rPr>
        <w:rFonts w:ascii="Arial" w:eastAsia="Book Antiqua" w:hAnsi="Arial" w:cs="Arial"/>
        <w:color w:val="333300"/>
        <w:lang w:val="pt-PT" w:eastAsia="pt-PT" w:bidi="pt-PT"/>
      </w:rPr>
      <w:t xml:space="preserve">                                 </w:t>
    </w:r>
    <w:r w:rsidR="00C03F73" w:rsidRPr="00C03F73">
      <w:rPr>
        <w:rFonts w:ascii="Arial" w:eastAsia="Book Antiqua" w:hAnsi="Arial" w:cs="Arial"/>
        <w:b/>
        <w:color w:val="333300"/>
        <w:lang w:val="pt-PT" w:eastAsia="pt-PT" w:bidi="pt-PT"/>
      </w:rPr>
      <w:t xml:space="preserve">                       </w:t>
    </w:r>
  </w:p>
  <w:p w:rsidR="00C03F73" w:rsidRPr="00C03F73" w:rsidRDefault="00595DEB" w:rsidP="00C03F73">
    <w:pPr>
      <w:widowControl w:val="0"/>
      <w:pBdr>
        <w:bottom w:val="thinThickThinSmallGap" w:sz="24" w:space="1" w:color="000000"/>
      </w:pBdr>
      <w:tabs>
        <w:tab w:val="center" w:pos="4252"/>
        <w:tab w:val="right" w:pos="8504"/>
      </w:tabs>
      <w:autoSpaceDE w:val="0"/>
      <w:autoSpaceDN w:val="0"/>
      <w:spacing w:after="0" w:line="240" w:lineRule="auto"/>
      <w:jc w:val="center"/>
      <w:rPr>
        <w:rFonts w:ascii="Arial" w:eastAsia="Book Antiqua" w:hAnsi="Arial" w:cs="Arial"/>
        <w:b/>
        <w:color w:val="000000"/>
        <w:lang w:val="pt-PT" w:eastAsia="pt-PT" w:bidi="pt-PT"/>
      </w:rPr>
    </w:pPr>
    <w:r>
      <w:rPr>
        <w:rFonts w:ascii="Arial" w:eastAsia="Book Antiqua" w:hAnsi="Arial" w:cs="Arial"/>
        <w:b/>
        <w:noProof/>
        <w:color w:val="000000"/>
        <w:lang w:val="pt-PT" w:eastAsia="en-US" w:bidi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34.55pt;margin-top:-4.65pt;width:49.15pt;height:40.95pt;z-index:251659264">
          <v:imagedata r:id="rId1" o:title=""/>
          <w10:wrap type="topAndBottom"/>
        </v:shape>
        <o:OLEObject Type="Embed" ProgID="PBrush" ShapeID="_x0000_s2050" DrawAspect="Content" ObjectID="_1638252169" r:id="rId2"/>
      </w:pict>
    </w:r>
    <w:r w:rsidR="00C03F73" w:rsidRPr="00C03F73">
      <w:rPr>
        <w:rFonts w:ascii="Arial" w:eastAsia="Book Antiqua" w:hAnsi="Arial" w:cs="Arial"/>
        <w:b/>
        <w:color w:val="000000"/>
        <w:lang w:val="pt-PT" w:eastAsia="pt-PT" w:bidi="pt-PT"/>
      </w:rPr>
      <w:t>ESTADO DE RONDÔNIA</w:t>
    </w:r>
  </w:p>
  <w:p w:rsidR="00C03F73" w:rsidRPr="00C03F73" w:rsidRDefault="00C03F73" w:rsidP="00C03F73">
    <w:pPr>
      <w:widowControl w:val="0"/>
      <w:pBdr>
        <w:bottom w:val="thinThickThinSmallGap" w:sz="24" w:space="1" w:color="000000"/>
      </w:pBdr>
      <w:tabs>
        <w:tab w:val="center" w:pos="4252"/>
        <w:tab w:val="right" w:pos="8504"/>
      </w:tabs>
      <w:autoSpaceDE w:val="0"/>
      <w:autoSpaceDN w:val="0"/>
      <w:spacing w:after="0" w:line="240" w:lineRule="auto"/>
      <w:jc w:val="center"/>
      <w:rPr>
        <w:rFonts w:ascii="Arial" w:eastAsia="Book Antiqua" w:hAnsi="Arial" w:cs="Arial"/>
        <w:b/>
        <w:color w:val="000000"/>
        <w:lang w:val="pt-PT" w:eastAsia="pt-PT" w:bidi="pt-PT"/>
      </w:rPr>
    </w:pPr>
    <w:r w:rsidRPr="00C03F73">
      <w:rPr>
        <w:rFonts w:ascii="Arial" w:eastAsia="Book Antiqua" w:hAnsi="Arial" w:cs="Arial"/>
        <w:b/>
        <w:color w:val="000000"/>
        <w:lang w:val="pt-PT" w:eastAsia="pt-PT" w:bidi="pt-PT"/>
      </w:rPr>
      <w:t>CÂMARA MUNICIPAL DE ITAPUÃ DO OESTE</w:t>
    </w:r>
  </w:p>
  <w:p w:rsidR="00EF5AE7" w:rsidRPr="00C03F73" w:rsidRDefault="00C03F73" w:rsidP="00C03F73">
    <w:pPr>
      <w:widowControl w:val="0"/>
      <w:pBdr>
        <w:bottom w:val="thinThickThinSmallGap" w:sz="24" w:space="1" w:color="000000"/>
      </w:pBdr>
      <w:tabs>
        <w:tab w:val="center" w:pos="4252"/>
        <w:tab w:val="left" w:pos="7665"/>
        <w:tab w:val="right" w:pos="8504"/>
      </w:tabs>
      <w:autoSpaceDE w:val="0"/>
      <w:autoSpaceDN w:val="0"/>
      <w:spacing w:after="0" w:line="240" w:lineRule="auto"/>
      <w:jc w:val="center"/>
      <w:rPr>
        <w:rFonts w:ascii="Arial" w:eastAsia="Book Antiqua" w:hAnsi="Arial" w:cs="Arial"/>
        <w:b/>
        <w:color w:val="000000"/>
        <w:lang w:val="pt-PT" w:eastAsia="pt-PT" w:bidi="pt-PT"/>
      </w:rPr>
    </w:pPr>
    <w:r w:rsidRPr="00C03F73">
      <w:rPr>
        <w:rFonts w:ascii="Arial" w:eastAsia="Book Antiqua" w:hAnsi="Arial" w:cs="Arial"/>
        <w:b/>
        <w:color w:val="000000"/>
        <w:lang w:val="pt-PT" w:eastAsia="pt-PT" w:bidi="pt-PT"/>
      </w:rPr>
      <w:t>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AE7"/>
    <w:rsid w:val="00077972"/>
    <w:rsid w:val="000A66F4"/>
    <w:rsid w:val="000D7BE1"/>
    <w:rsid w:val="001272D7"/>
    <w:rsid w:val="001B55CD"/>
    <w:rsid w:val="001F2D8F"/>
    <w:rsid w:val="00256AB9"/>
    <w:rsid w:val="00307F2D"/>
    <w:rsid w:val="0033521B"/>
    <w:rsid w:val="00372B61"/>
    <w:rsid w:val="00500563"/>
    <w:rsid w:val="00595DEB"/>
    <w:rsid w:val="005C51C3"/>
    <w:rsid w:val="005D739B"/>
    <w:rsid w:val="005E1133"/>
    <w:rsid w:val="00622FF5"/>
    <w:rsid w:val="0069771B"/>
    <w:rsid w:val="00736F00"/>
    <w:rsid w:val="00806545"/>
    <w:rsid w:val="0080765C"/>
    <w:rsid w:val="009536E9"/>
    <w:rsid w:val="00966585"/>
    <w:rsid w:val="009674A6"/>
    <w:rsid w:val="009E4D9E"/>
    <w:rsid w:val="00A40B34"/>
    <w:rsid w:val="00A96923"/>
    <w:rsid w:val="00B00E2A"/>
    <w:rsid w:val="00BB309B"/>
    <w:rsid w:val="00BD7BED"/>
    <w:rsid w:val="00BE3BEA"/>
    <w:rsid w:val="00C03F73"/>
    <w:rsid w:val="00E841DA"/>
    <w:rsid w:val="00EF5AE7"/>
    <w:rsid w:val="00F147F7"/>
    <w:rsid w:val="00F820BE"/>
    <w:rsid w:val="00FA5371"/>
    <w:rsid w:val="00FC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841DA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C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A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F5AE7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EF5A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F5AE7"/>
    <w:rPr>
      <w:rFonts w:cs="Times New Roman"/>
    </w:rPr>
  </w:style>
  <w:style w:type="paragraph" w:styleId="SemEspaamento">
    <w:name w:val="No Spacing"/>
    <w:uiPriority w:val="1"/>
    <w:qFormat/>
    <w:rsid w:val="00077972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rsid w:val="00E841DA"/>
    <w:rPr>
      <w:rFonts w:ascii="Arial" w:eastAsia="Times New Roman" w:hAnsi="Arial" w:cs="Arial"/>
      <w:bCs/>
      <w:sz w:val="24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E841DA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841DA"/>
    <w:rPr>
      <w:rFonts w:ascii="Times New Roman" w:eastAsia="Times New Roman" w:hAnsi="Times New Roman"/>
      <w:i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841DA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C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A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F5AE7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EF5A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F5AE7"/>
    <w:rPr>
      <w:rFonts w:cs="Times New Roman"/>
    </w:rPr>
  </w:style>
  <w:style w:type="paragraph" w:styleId="SemEspaamento">
    <w:name w:val="No Spacing"/>
    <w:uiPriority w:val="1"/>
    <w:qFormat/>
    <w:rsid w:val="00077972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rsid w:val="00E841DA"/>
    <w:rPr>
      <w:rFonts w:ascii="Arial" w:eastAsia="Times New Roman" w:hAnsi="Arial" w:cs="Arial"/>
      <w:bCs/>
      <w:sz w:val="24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E841DA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841DA"/>
    <w:rPr>
      <w:rFonts w:ascii="Times New Roman" w:eastAsia="Times New Roman" w:hAnsi="Times New Roman"/>
      <w:i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406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SEMAP-52</dc:creator>
  <cp:lastModifiedBy>Camara</cp:lastModifiedBy>
  <cp:revision>5</cp:revision>
  <cp:lastPrinted>2019-12-19T13:16:00Z</cp:lastPrinted>
  <dcterms:created xsi:type="dcterms:W3CDTF">2019-12-19T12:57:00Z</dcterms:created>
  <dcterms:modified xsi:type="dcterms:W3CDTF">2019-12-19T13:16:00Z</dcterms:modified>
</cp:coreProperties>
</file>