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98" w:rsidRPr="005E167A" w:rsidRDefault="00C03498" w:rsidP="00C03498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E167A">
        <w:rPr>
          <w:rFonts w:ascii="Arial" w:hAnsi="Arial" w:cs="Arial"/>
          <w:b/>
          <w:color w:val="000000" w:themeColor="text1"/>
          <w:sz w:val="24"/>
          <w:szCs w:val="24"/>
        </w:rPr>
        <w:t xml:space="preserve">Ofício Nº.  </w:t>
      </w:r>
      <w:r w:rsidR="00D57C33">
        <w:rPr>
          <w:rFonts w:ascii="Arial" w:hAnsi="Arial" w:cs="Arial"/>
          <w:b/>
          <w:color w:val="000000" w:themeColor="text1"/>
          <w:sz w:val="24"/>
          <w:szCs w:val="24"/>
        </w:rPr>
        <w:t>149</w:t>
      </w:r>
      <w:r w:rsidRPr="005E167A">
        <w:rPr>
          <w:rFonts w:ascii="Arial" w:hAnsi="Arial" w:cs="Arial"/>
          <w:b/>
          <w:color w:val="000000" w:themeColor="text1"/>
          <w:sz w:val="24"/>
          <w:szCs w:val="24"/>
        </w:rPr>
        <w:t xml:space="preserve">/GAB-PMIO/2017         Itapuã do Oeste, </w:t>
      </w:r>
      <w:r w:rsidR="005E167A" w:rsidRPr="005E167A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5E167A">
        <w:rPr>
          <w:rFonts w:ascii="Arial" w:hAnsi="Arial" w:cs="Arial"/>
          <w:b/>
          <w:color w:val="000000" w:themeColor="text1"/>
          <w:sz w:val="24"/>
          <w:szCs w:val="24"/>
        </w:rPr>
        <w:t xml:space="preserve"> de Março de 2017.</w:t>
      </w:r>
    </w:p>
    <w:p w:rsidR="00C03498" w:rsidRPr="00417E28" w:rsidRDefault="00C03498" w:rsidP="00C0349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>Ao: Poder Legislativo Municipal</w:t>
      </w:r>
    </w:p>
    <w:p w:rsidR="00C03498" w:rsidRPr="00417E28" w:rsidRDefault="00C03498" w:rsidP="00C0349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 xml:space="preserve">Exmo. Senhor </w:t>
      </w:r>
      <w:r w:rsidRPr="00417E28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C03498" w:rsidRPr="00417E28" w:rsidRDefault="00C03498" w:rsidP="00C0349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>M.D. Presidente da Câmara Municipal.</w:t>
      </w:r>
    </w:p>
    <w:p w:rsidR="00C03498" w:rsidRPr="00417E28" w:rsidRDefault="00C03498" w:rsidP="00C0349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>Itapuã do Oeste – RO</w:t>
      </w:r>
      <w:r w:rsidRPr="00417E28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C03498" w:rsidRPr="00417E28" w:rsidRDefault="00C03498" w:rsidP="00C0349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03498" w:rsidRPr="005653B5" w:rsidRDefault="00C03498" w:rsidP="00C03498">
      <w:pPr>
        <w:pStyle w:val="p4"/>
        <w:spacing w:before="240"/>
        <w:jc w:val="both"/>
        <w:rPr>
          <w:color w:val="000000" w:themeColor="text1"/>
        </w:rPr>
      </w:pPr>
      <w:r w:rsidRPr="00417E28">
        <w:rPr>
          <w:b/>
          <w:color w:val="000000"/>
        </w:rPr>
        <w:t xml:space="preserve">Assunto:  </w:t>
      </w:r>
      <w:r w:rsidRPr="005653B5">
        <w:rPr>
          <w:color w:val="000000" w:themeColor="text1"/>
        </w:rPr>
        <w:t xml:space="preserve">Projeto de Lei, que objetiva a criação da Coordenadoria Municipal de Proteção e Defesa Civil - COMPDEC. </w:t>
      </w:r>
    </w:p>
    <w:p w:rsidR="00C03498" w:rsidRPr="00C03498" w:rsidRDefault="00C03498" w:rsidP="00C03498">
      <w:pPr>
        <w:jc w:val="both"/>
        <w:rPr>
          <w:rFonts w:ascii="Arial" w:hAnsi="Arial" w:cs="Arial"/>
          <w:b/>
          <w:sz w:val="24"/>
          <w:szCs w:val="24"/>
        </w:rPr>
      </w:pPr>
    </w:p>
    <w:p w:rsidR="00C03498" w:rsidRPr="00417E28" w:rsidRDefault="00C03498" w:rsidP="00C0349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>Excelentíssimo Senhor Presidente,</w:t>
      </w:r>
    </w:p>
    <w:p w:rsidR="00C03498" w:rsidRPr="00417E28" w:rsidRDefault="00C03498" w:rsidP="00C0349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C03498" w:rsidRPr="00C03498" w:rsidRDefault="00C03498" w:rsidP="00C03498">
      <w:pPr>
        <w:pStyle w:val="p4"/>
        <w:spacing w:before="240"/>
        <w:jc w:val="both"/>
        <w:rPr>
          <w:color w:val="000000" w:themeColor="text1"/>
        </w:rPr>
      </w:pPr>
      <w:r>
        <w:rPr>
          <w:color w:val="000000"/>
        </w:rPr>
        <w:tab/>
      </w:r>
      <w:r w:rsidRPr="00417E28">
        <w:rPr>
          <w:color w:val="000000"/>
        </w:rPr>
        <w:t xml:space="preserve">Com cordiais cumprimentos, venho pelo presente, enviar a essa Egrégia Casa de Leis Mensagem </w:t>
      </w:r>
      <w:r w:rsidRPr="001D081C">
        <w:rPr>
          <w:color w:val="000000" w:themeColor="text1"/>
        </w:rPr>
        <w:t>nº 01</w:t>
      </w:r>
      <w:r>
        <w:rPr>
          <w:color w:val="000000" w:themeColor="text1"/>
        </w:rPr>
        <w:t>5</w:t>
      </w:r>
      <w:r w:rsidRPr="00417E28">
        <w:rPr>
          <w:color w:val="000000"/>
        </w:rPr>
        <w:t xml:space="preserve">, </w:t>
      </w:r>
      <w:r w:rsidRPr="005653B5">
        <w:rPr>
          <w:color w:val="000000" w:themeColor="text1"/>
        </w:rPr>
        <w:t xml:space="preserve">que </w:t>
      </w:r>
      <w:r>
        <w:rPr>
          <w:color w:val="000000" w:themeColor="text1"/>
        </w:rPr>
        <w:t xml:space="preserve">dispõe sobre </w:t>
      </w:r>
      <w:r w:rsidRPr="005653B5">
        <w:rPr>
          <w:color w:val="000000" w:themeColor="text1"/>
        </w:rPr>
        <w:t xml:space="preserve"> a criação da Coordenadoria Municipal de Proteção e Defesa Civil - COMPDEC</w:t>
      </w:r>
      <w:r w:rsidRPr="00417E28">
        <w:t>,</w:t>
      </w:r>
      <w:r w:rsidRPr="00417E28">
        <w:rPr>
          <w:color w:val="000000"/>
        </w:rPr>
        <w:t xml:space="preserve"> a fim de que vossas excelências apreciem e deliberem sobre a matéria, na qual solicitamos dessa Nobre Casa de Leis que o projeto de Lei seja apreciado em "</w:t>
      </w:r>
      <w:r w:rsidRPr="00417E28">
        <w:rPr>
          <w:b/>
          <w:color w:val="000000"/>
        </w:rPr>
        <w:t>Regime de Urgência"</w:t>
      </w:r>
      <w:r w:rsidRPr="00417E28">
        <w:rPr>
          <w:color w:val="000000"/>
        </w:rPr>
        <w:t>.</w:t>
      </w:r>
    </w:p>
    <w:p w:rsidR="00C03498" w:rsidRPr="00417E28" w:rsidRDefault="00C03498" w:rsidP="00C0349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C03498" w:rsidRPr="00417E28" w:rsidRDefault="00C03498" w:rsidP="00C0349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</w:p>
    <w:p w:rsidR="00C03498" w:rsidRPr="00417E28" w:rsidRDefault="00C03498" w:rsidP="00C0349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 xml:space="preserve">Certo de podermos contar com a vossa atenção, reiteramos votos de estima e apreço. </w:t>
      </w:r>
    </w:p>
    <w:p w:rsidR="00C03498" w:rsidRPr="00417E28" w:rsidRDefault="00C03498" w:rsidP="00C03498">
      <w:pPr>
        <w:tabs>
          <w:tab w:val="left" w:pos="8700"/>
        </w:tabs>
        <w:ind w:firstLine="851"/>
        <w:jc w:val="both"/>
        <w:rPr>
          <w:rStyle w:val="nfase"/>
          <w:rFonts w:ascii="Arial" w:hAnsi="Arial" w:cs="Arial"/>
          <w:color w:val="000000"/>
          <w:sz w:val="24"/>
          <w:szCs w:val="24"/>
        </w:rPr>
      </w:pPr>
    </w:p>
    <w:p w:rsidR="00C03498" w:rsidRPr="00417E28" w:rsidRDefault="00C03498" w:rsidP="00C03498">
      <w:pPr>
        <w:tabs>
          <w:tab w:val="left" w:pos="870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>Atenciosamente,</w:t>
      </w:r>
    </w:p>
    <w:p w:rsidR="00C03498" w:rsidRPr="00417E28" w:rsidRDefault="00C03498" w:rsidP="00C0349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03498" w:rsidRPr="00417E28" w:rsidRDefault="00C03498" w:rsidP="00C0349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C03498" w:rsidRPr="00417E28" w:rsidRDefault="00C03498" w:rsidP="00C0349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7E28">
        <w:rPr>
          <w:rFonts w:ascii="Arial" w:hAnsi="Arial" w:cs="Arial"/>
          <w:b/>
          <w:color w:val="000000"/>
          <w:sz w:val="24"/>
          <w:szCs w:val="24"/>
        </w:rPr>
        <w:t xml:space="preserve">MOISES GARCIA CAVALHEIRO </w:t>
      </w:r>
    </w:p>
    <w:p w:rsidR="00C03498" w:rsidRPr="00417E28" w:rsidRDefault="00C03498" w:rsidP="00C0349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17E28">
        <w:rPr>
          <w:rFonts w:ascii="Arial" w:hAnsi="Arial" w:cs="Arial"/>
          <w:color w:val="000000"/>
          <w:sz w:val="24"/>
          <w:szCs w:val="24"/>
        </w:rPr>
        <w:t>PREFEITO MUNICIPAL</w:t>
      </w:r>
    </w:p>
    <w:p w:rsidR="00C03498" w:rsidRPr="00417E28" w:rsidRDefault="00C03498" w:rsidP="00C034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3498" w:rsidRDefault="00C03498" w:rsidP="00C03498">
      <w:pPr>
        <w:tabs>
          <w:tab w:val="left" w:pos="5275"/>
        </w:tabs>
        <w:rPr>
          <w:rFonts w:ascii="Arial" w:hAnsi="Arial" w:cs="Arial"/>
          <w:sz w:val="24"/>
          <w:szCs w:val="24"/>
        </w:rPr>
      </w:pPr>
    </w:p>
    <w:p w:rsidR="00C03498" w:rsidRDefault="00C03498" w:rsidP="00C03498">
      <w:pPr>
        <w:tabs>
          <w:tab w:val="left" w:pos="5275"/>
        </w:tabs>
        <w:rPr>
          <w:rFonts w:ascii="Arial" w:hAnsi="Arial" w:cs="Arial"/>
          <w:sz w:val="24"/>
          <w:szCs w:val="24"/>
        </w:rPr>
      </w:pPr>
    </w:p>
    <w:p w:rsidR="00C03498" w:rsidRDefault="00C03498" w:rsidP="00C03498">
      <w:pPr>
        <w:tabs>
          <w:tab w:val="left" w:pos="5275"/>
        </w:tabs>
        <w:rPr>
          <w:rFonts w:ascii="Arial" w:hAnsi="Arial" w:cs="Arial"/>
          <w:sz w:val="24"/>
          <w:szCs w:val="24"/>
        </w:rPr>
      </w:pPr>
    </w:p>
    <w:p w:rsidR="00E66682" w:rsidRDefault="00E66682" w:rsidP="002F37FF">
      <w:pPr>
        <w:ind w:left="-851"/>
        <w:jc w:val="right"/>
        <w:rPr>
          <w:rFonts w:ascii="Arial" w:hAnsi="Arial" w:cs="Arial"/>
          <w:color w:val="FF0000"/>
          <w:sz w:val="24"/>
          <w:szCs w:val="24"/>
        </w:rPr>
      </w:pPr>
    </w:p>
    <w:p w:rsidR="004718AB" w:rsidRPr="00E66682" w:rsidRDefault="00E66682" w:rsidP="00E66682">
      <w:pPr>
        <w:ind w:left="-851" w:right="255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</w:t>
      </w:r>
      <w:r w:rsidRPr="00E66682">
        <w:rPr>
          <w:rFonts w:ascii="Arial" w:hAnsi="Arial" w:cs="Arial"/>
          <w:b/>
          <w:color w:val="000000" w:themeColor="text1"/>
          <w:sz w:val="24"/>
          <w:szCs w:val="24"/>
        </w:rPr>
        <w:t>MENSAGEM Nº 15</w:t>
      </w:r>
    </w:p>
    <w:p w:rsidR="00E66682" w:rsidRPr="005653B5" w:rsidRDefault="00E66682" w:rsidP="00E66682">
      <w:pPr>
        <w:pStyle w:val="p4"/>
        <w:spacing w:before="240"/>
        <w:ind w:left="4395"/>
        <w:jc w:val="both"/>
        <w:rPr>
          <w:color w:val="000000" w:themeColor="text1"/>
        </w:rPr>
      </w:pPr>
      <w:r>
        <w:t>"AO PROJETO DE LEI,</w:t>
      </w:r>
      <w:r w:rsidRPr="00E66682">
        <w:rPr>
          <w:color w:val="000000" w:themeColor="text1"/>
        </w:rPr>
        <w:t xml:space="preserve"> </w:t>
      </w:r>
      <w:r w:rsidRPr="005653B5">
        <w:rPr>
          <w:color w:val="000000" w:themeColor="text1"/>
        </w:rPr>
        <w:t>QUE OBJETIVA A CRIAÇÃO DA COORDENADORIA MUNICIPAL DE PROTEÇÃO E DEFESA CIVIL - COMPDEC</w:t>
      </w:r>
      <w:r>
        <w:rPr>
          <w:color w:val="000000" w:themeColor="text1"/>
        </w:rPr>
        <w:t>"</w:t>
      </w:r>
      <w:r w:rsidRPr="005653B5">
        <w:rPr>
          <w:color w:val="000000" w:themeColor="text1"/>
        </w:rPr>
        <w:t xml:space="preserve">. </w:t>
      </w:r>
    </w:p>
    <w:p w:rsidR="00E66682" w:rsidRDefault="00E66682" w:rsidP="00833E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3E4A" w:rsidRPr="00417E28" w:rsidRDefault="00E66682" w:rsidP="00833E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833E4A" w:rsidRPr="00417E28">
        <w:rPr>
          <w:rFonts w:ascii="Arial" w:hAnsi="Arial" w:cs="Arial"/>
          <w:sz w:val="24"/>
          <w:szCs w:val="24"/>
        </w:rPr>
        <w:t>Senhor Presidente:</w:t>
      </w:r>
    </w:p>
    <w:p w:rsidR="00C035CD" w:rsidRPr="005653B5" w:rsidRDefault="00C035CD" w:rsidP="00C035CD">
      <w:pPr>
        <w:pStyle w:val="p4"/>
        <w:spacing w:before="240"/>
        <w:ind w:firstLine="1133"/>
        <w:jc w:val="both"/>
        <w:rPr>
          <w:color w:val="000000" w:themeColor="text1"/>
        </w:rPr>
      </w:pPr>
      <w:r w:rsidRPr="005653B5">
        <w:rPr>
          <w:color w:val="000000" w:themeColor="text1"/>
        </w:rPr>
        <w:t xml:space="preserve">Temos a honra de submeter à elevada consideração de Vossas Excelências o Projeto de Lei em anexo, que objetiva a criação da Coordenadoria Municipal </w:t>
      </w:r>
      <w:r w:rsidR="005653B5" w:rsidRPr="005653B5">
        <w:rPr>
          <w:color w:val="000000" w:themeColor="text1"/>
        </w:rPr>
        <w:t xml:space="preserve">de </w:t>
      </w:r>
      <w:r w:rsidR="00281EA0" w:rsidRPr="005653B5">
        <w:rPr>
          <w:color w:val="000000" w:themeColor="text1"/>
        </w:rPr>
        <w:t xml:space="preserve">Proteção </w:t>
      </w:r>
      <w:r w:rsidRPr="005653B5">
        <w:rPr>
          <w:color w:val="000000" w:themeColor="text1"/>
        </w:rPr>
        <w:t>e Defesa Civil - COM</w:t>
      </w:r>
      <w:r w:rsidR="00281EA0" w:rsidRPr="005653B5">
        <w:rPr>
          <w:color w:val="000000" w:themeColor="text1"/>
        </w:rPr>
        <w:t>P</w:t>
      </w:r>
      <w:r w:rsidRPr="005653B5">
        <w:rPr>
          <w:color w:val="000000" w:themeColor="text1"/>
        </w:rPr>
        <w:t xml:space="preserve">DEC. </w:t>
      </w:r>
    </w:p>
    <w:p w:rsidR="00C035CD" w:rsidRPr="005653B5" w:rsidRDefault="00C035CD" w:rsidP="00C035CD">
      <w:pPr>
        <w:pStyle w:val="p5"/>
        <w:spacing w:before="240"/>
        <w:ind w:firstLine="1133"/>
        <w:jc w:val="both"/>
        <w:rPr>
          <w:color w:val="000000" w:themeColor="text1"/>
        </w:rPr>
      </w:pPr>
      <w:r w:rsidRPr="005653B5">
        <w:rPr>
          <w:color w:val="000000" w:themeColor="text1"/>
        </w:rPr>
        <w:t xml:space="preserve">2. O Projeto inclui as diretrizes da Política Nacional de Defesa Civil a serem adotadas por todos os órgãos do Sistema Nacional de Defesa Civil e estabelece os princípios fundamentais sobre o assunto, deixando a regulamentação a ser elaborada posteriormente. </w:t>
      </w:r>
    </w:p>
    <w:p w:rsidR="00C035CD" w:rsidRPr="005653B5" w:rsidRDefault="00C035CD" w:rsidP="00C035CD">
      <w:pPr>
        <w:pStyle w:val="p5"/>
        <w:spacing w:before="240"/>
        <w:ind w:firstLine="1133"/>
        <w:jc w:val="both"/>
        <w:rPr>
          <w:color w:val="000000" w:themeColor="text1"/>
        </w:rPr>
      </w:pPr>
      <w:r w:rsidRPr="005653B5">
        <w:rPr>
          <w:color w:val="000000" w:themeColor="text1"/>
        </w:rPr>
        <w:t>3. A matéria disciplina os princíp</w:t>
      </w:r>
      <w:r w:rsidR="005653B5" w:rsidRPr="005653B5">
        <w:rPr>
          <w:color w:val="000000" w:themeColor="text1"/>
        </w:rPr>
        <w:t>ios básicos de defesa civil no M</w:t>
      </w:r>
      <w:r w:rsidRPr="005653B5">
        <w:rPr>
          <w:color w:val="000000" w:themeColor="text1"/>
        </w:rPr>
        <w:t>unicípio</w:t>
      </w:r>
      <w:r w:rsidR="005653B5" w:rsidRPr="005653B5">
        <w:rPr>
          <w:color w:val="000000" w:themeColor="text1"/>
        </w:rPr>
        <w:t xml:space="preserve"> de Itapuã do Oeste</w:t>
      </w:r>
      <w:r w:rsidRPr="005653B5">
        <w:rPr>
          <w:color w:val="000000" w:themeColor="text1"/>
        </w:rPr>
        <w:t xml:space="preserve">, a competência dos órgãos e as disposições gerais. </w:t>
      </w:r>
    </w:p>
    <w:p w:rsidR="00C035CD" w:rsidRPr="005653B5" w:rsidRDefault="00C035CD" w:rsidP="00C035CD">
      <w:pPr>
        <w:pStyle w:val="p5"/>
        <w:spacing w:before="240"/>
        <w:ind w:firstLine="1133"/>
        <w:jc w:val="both"/>
        <w:rPr>
          <w:color w:val="000000" w:themeColor="text1"/>
        </w:rPr>
      </w:pPr>
      <w:r w:rsidRPr="005653B5">
        <w:rPr>
          <w:color w:val="000000" w:themeColor="text1"/>
        </w:rPr>
        <w:t xml:space="preserve">4. Este Projeto, se transformado em Lei pela soberana vontade dos Senhores Membros dessa Casa do Legislativo Municipal, irá fortalecer o Poder Público do Município consoante à prevenção e preparação relacionadas com o risco de desastres e, resposta aos desastres e reconstrução, quando da ocorrência dos mesmos. </w:t>
      </w:r>
    </w:p>
    <w:p w:rsidR="00C035CD" w:rsidRPr="005653B5" w:rsidRDefault="00C035CD" w:rsidP="00C035CD">
      <w:pPr>
        <w:pStyle w:val="p5"/>
        <w:spacing w:before="240"/>
        <w:ind w:firstLine="1133"/>
        <w:jc w:val="both"/>
        <w:rPr>
          <w:color w:val="000000" w:themeColor="text1"/>
        </w:rPr>
      </w:pPr>
      <w:r w:rsidRPr="005653B5">
        <w:rPr>
          <w:color w:val="000000" w:themeColor="text1"/>
        </w:rPr>
        <w:t>5. Ao submeter o Projeto à apreciação dessa Egrégia Casa, estamos certos de que</w:t>
      </w:r>
      <w:r w:rsidR="005653B5" w:rsidRPr="005653B5">
        <w:rPr>
          <w:color w:val="000000" w:themeColor="text1"/>
        </w:rPr>
        <w:t xml:space="preserve"> </w:t>
      </w:r>
      <w:r w:rsidRPr="005653B5">
        <w:rPr>
          <w:color w:val="000000" w:themeColor="text1"/>
        </w:rPr>
        <w:t xml:space="preserve">os Senhores Vereadores saberão aperfeiçoá-lo e, sobretudo, reconhecer o grau de prioridade à sua aprovação. </w:t>
      </w:r>
    </w:p>
    <w:p w:rsidR="00C035CD" w:rsidRPr="005653B5" w:rsidRDefault="00C035CD" w:rsidP="00C035CD">
      <w:pPr>
        <w:ind w:left="-851"/>
        <w:jc w:val="both"/>
        <w:rPr>
          <w:rFonts w:ascii="Arial" w:hAnsi="Arial" w:cs="Arial"/>
          <w:color w:val="FF0000"/>
          <w:sz w:val="24"/>
          <w:szCs w:val="24"/>
        </w:rPr>
      </w:pPr>
    </w:p>
    <w:p w:rsidR="00C035CD" w:rsidRPr="005653B5" w:rsidRDefault="00C035CD" w:rsidP="00C035CD">
      <w:pPr>
        <w:ind w:left="70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3B5">
        <w:rPr>
          <w:rFonts w:ascii="Arial" w:hAnsi="Arial" w:cs="Arial"/>
          <w:color w:val="000000" w:themeColor="text1"/>
          <w:sz w:val="24"/>
          <w:szCs w:val="24"/>
        </w:rPr>
        <w:t>Aproveitamos a oportunidade para reiterar as Vossas Excelências os protestos de elevado apreço.</w:t>
      </w:r>
    </w:p>
    <w:p w:rsidR="00C035CD" w:rsidRPr="005653B5" w:rsidRDefault="00C035CD" w:rsidP="00C035CD">
      <w:pPr>
        <w:ind w:left="708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C035CD" w:rsidRPr="005653B5" w:rsidRDefault="000C3D51" w:rsidP="00C035CD">
      <w:pPr>
        <w:pStyle w:val="t8"/>
        <w:spacing w:before="240"/>
        <w:jc w:val="right"/>
        <w:rPr>
          <w:color w:val="000000" w:themeColor="text1"/>
        </w:rPr>
      </w:pPr>
      <w:r w:rsidRPr="005653B5">
        <w:rPr>
          <w:color w:val="000000" w:themeColor="text1"/>
        </w:rPr>
        <w:t xml:space="preserve">Prefeitura Municipal de Itapuã do Oeste, </w:t>
      </w:r>
      <w:r w:rsidR="00C035CD" w:rsidRPr="005653B5">
        <w:rPr>
          <w:color w:val="000000" w:themeColor="text1"/>
        </w:rPr>
        <w:t>2</w:t>
      </w:r>
      <w:r w:rsidRPr="005653B5">
        <w:rPr>
          <w:color w:val="000000" w:themeColor="text1"/>
        </w:rPr>
        <w:t>0 de Março de 2017.</w:t>
      </w:r>
    </w:p>
    <w:p w:rsidR="00C035CD" w:rsidRPr="005653B5" w:rsidRDefault="00C035CD" w:rsidP="00C035CD">
      <w:pPr>
        <w:pStyle w:val="c9"/>
        <w:spacing w:before="120"/>
        <w:jc w:val="center"/>
        <w:rPr>
          <w:color w:val="FF0000"/>
        </w:rPr>
      </w:pPr>
    </w:p>
    <w:p w:rsidR="00C035CD" w:rsidRDefault="00C035CD" w:rsidP="00D57C33">
      <w:pPr>
        <w:pStyle w:val="c9"/>
        <w:spacing w:beforeLines="20" w:afterLines="20"/>
        <w:jc w:val="center"/>
        <w:rPr>
          <w:color w:val="FF0000"/>
        </w:rPr>
      </w:pPr>
    </w:p>
    <w:p w:rsidR="005653B5" w:rsidRDefault="005653B5" w:rsidP="005653B5"/>
    <w:p w:rsidR="005653B5" w:rsidRPr="005653B5" w:rsidRDefault="005653B5" w:rsidP="005653B5">
      <w:pPr>
        <w:rPr>
          <w:b/>
          <w:color w:val="000000" w:themeColor="text1"/>
        </w:rPr>
      </w:pPr>
    </w:p>
    <w:p w:rsidR="00C035CD" w:rsidRPr="005653B5" w:rsidRDefault="005653B5" w:rsidP="00D57C33">
      <w:pPr>
        <w:spacing w:beforeLines="20" w:afterLines="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53B5">
        <w:rPr>
          <w:rFonts w:ascii="Arial" w:hAnsi="Arial" w:cs="Arial"/>
          <w:b/>
          <w:color w:val="000000" w:themeColor="text1"/>
          <w:sz w:val="24"/>
          <w:szCs w:val="24"/>
        </w:rPr>
        <w:t>MOISES GARCIA CAVALHEIRO</w:t>
      </w:r>
    </w:p>
    <w:p w:rsidR="005653B5" w:rsidRPr="005653B5" w:rsidRDefault="005653B5" w:rsidP="00D57C33">
      <w:pPr>
        <w:spacing w:beforeLines="20" w:afterLines="2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53B5">
        <w:rPr>
          <w:rFonts w:ascii="Arial" w:hAnsi="Arial" w:cs="Arial"/>
          <w:b/>
          <w:color w:val="000000" w:themeColor="text1"/>
          <w:sz w:val="24"/>
          <w:szCs w:val="24"/>
        </w:rPr>
        <w:t>PREFEITO MUNICIPAL</w:t>
      </w:r>
      <w:r w:rsidRPr="005653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653B5" w:rsidRDefault="005653B5" w:rsidP="000C3D51">
      <w:pPr>
        <w:pStyle w:val="t8"/>
        <w:spacing w:before="240"/>
        <w:jc w:val="right"/>
        <w:rPr>
          <w:color w:val="FF0000"/>
        </w:rPr>
      </w:pPr>
    </w:p>
    <w:p w:rsidR="000C3D51" w:rsidRPr="00833E4A" w:rsidRDefault="0085481E" w:rsidP="00C65593">
      <w:pPr>
        <w:pStyle w:val="t8"/>
        <w:spacing w:before="240"/>
        <w:rPr>
          <w:b/>
          <w:color w:val="000000" w:themeColor="text1"/>
        </w:rPr>
      </w:pPr>
      <w:r w:rsidRPr="00833E4A">
        <w:rPr>
          <w:b/>
          <w:color w:val="000000" w:themeColor="text1"/>
        </w:rPr>
        <w:t>Projeto de Lei n</w:t>
      </w:r>
      <w:r w:rsidR="00F36FB3" w:rsidRPr="00833E4A">
        <w:rPr>
          <w:b/>
          <w:color w:val="000000" w:themeColor="text1"/>
        </w:rPr>
        <w:t>º</w:t>
      </w:r>
      <w:r w:rsidR="00C65593" w:rsidRPr="00833E4A">
        <w:rPr>
          <w:b/>
          <w:color w:val="000000" w:themeColor="text1"/>
        </w:rPr>
        <w:t xml:space="preserve">      </w:t>
      </w:r>
      <w:r w:rsidR="00F36FB3" w:rsidRPr="00833E4A">
        <w:rPr>
          <w:b/>
          <w:color w:val="000000" w:themeColor="text1"/>
        </w:rPr>
        <w:t xml:space="preserve">, </w:t>
      </w:r>
      <w:r w:rsidR="00C65593" w:rsidRPr="00833E4A">
        <w:rPr>
          <w:b/>
          <w:color w:val="000000" w:themeColor="text1"/>
        </w:rPr>
        <w:t xml:space="preserve">Itapuã do Oeste </w:t>
      </w:r>
      <w:r w:rsidR="000C3D51" w:rsidRPr="00833E4A">
        <w:rPr>
          <w:b/>
          <w:color w:val="000000" w:themeColor="text1"/>
        </w:rPr>
        <w:t>20 de Março de 2017</w:t>
      </w:r>
    </w:p>
    <w:p w:rsidR="00F36FB3" w:rsidRPr="00C65593" w:rsidRDefault="00F36FB3" w:rsidP="00F36FB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3D51" w:rsidRPr="00C65593" w:rsidRDefault="000C3D51" w:rsidP="00F36FB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6FB3" w:rsidRPr="00C65593" w:rsidRDefault="00F36FB3" w:rsidP="00C65593">
      <w:pPr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5593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C65593" w:rsidRPr="00C65593">
        <w:rPr>
          <w:rFonts w:ascii="Arial" w:hAnsi="Arial" w:cs="Arial"/>
          <w:color w:val="000000" w:themeColor="text1"/>
          <w:sz w:val="24"/>
          <w:szCs w:val="24"/>
        </w:rPr>
        <w:t>"</w:t>
      </w:r>
      <w:r w:rsidRPr="00C65593">
        <w:rPr>
          <w:rFonts w:ascii="Arial" w:hAnsi="Arial" w:cs="Arial"/>
          <w:color w:val="000000" w:themeColor="text1"/>
          <w:sz w:val="24"/>
          <w:szCs w:val="24"/>
        </w:rPr>
        <w:t>Cria a Coordenadoria Municipal de</w:t>
      </w:r>
      <w:r w:rsidR="00CA49A6" w:rsidRPr="00C65593">
        <w:rPr>
          <w:rFonts w:ascii="Arial" w:hAnsi="Arial" w:cs="Arial"/>
          <w:color w:val="000000" w:themeColor="text1"/>
          <w:sz w:val="24"/>
          <w:szCs w:val="24"/>
        </w:rPr>
        <w:t xml:space="preserve"> Proteção e</w:t>
      </w:r>
      <w:r w:rsidRPr="00C65593">
        <w:rPr>
          <w:rFonts w:ascii="Arial" w:hAnsi="Arial" w:cs="Arial"/>
          <w:color w:val="000000" w:themeColor="text1"/>
          <w:sz w:val="24"/>
          <w:szCs w:val="24"/>
        </w:rPr>
        <w:t xml:space="preserve"> Defesa Civil (COM</w:t>
      </w:r>
      <w:r w:rsidR="00CA49A6" w:rsidRPr="00C65593">
        <w:rPr>
          <w:rFonts w:ascii="Arial" w:hAnsi="Arial" w:cs="Arial"/>
          <w:color w:val="000000" w:themeColor="text1"/>
          <w:sz w:val="24"/>
          <w:szCs w:val="24"/>
        </w:rPr>
        <w:t>P</w:t>
      </w:r>
      <w:r w:rsidR="00C65593" w:rsidRPr="00C65593">
        <w:rPr>
          <w:rFonts w:ascii="Arial" w:hAnsi="Arial" w:cs="Arial"/>
          <w:color w:val="000000" w:themeColor="text1"/>
          <w:sz w:val="24"/>
          <w:szCs w:val="24"/>
        </w:rPr>
        <w:t>DEC) n</w:t>
      </w:r>
      <w:r w:rsidR="000C3D51" w:rsidRPr="00C65593">
        <w:rPr>
          <w:rFonts w:ascii="Arial" w:hAnsi="Arial" w:cs="Arial"/>
          <w:color w:val="000000" w:themeColor="text1"/>
          <w:sz w:val="24"/>
          <w:szCs w:val="24"/>
        </w:rPr>
        <w:t>o Município de Itapuã do Oeste</w:t>
      </w:r>
      <w:r w:rsidR="00C65593" w:rsidRPr="00C6559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5593">
        <w:rPr>
          <w:rFonts w:ascii="Arial" w:hAnsi="Arial" w:cs="Arial"/>
          <w:color w:val="000000" w:themeColor="text1"/>
          <w:sz w:val="24"/>
          <w:szCs w:val="24"/>
        </w:rPr>
        <w:t>e dá outras providências</w:t>
      </w:r>
      <w:r w:rsidR="00C65593" w:rsidRPr="00C65593">
        <w:rPr>
          <w:rFonts w:ascii="Arial" w:hAnsi="Arial" w:cs="Arial"/>
          <w:color w:val="000000" w:themeColor="text1"/>
          <w:sz w:val="24"/>
          <w:szCs w:val="24"/>
        </w:rPr>
        <w:t>"</w:t>
      </w:r>
      <w:r w:rsidRPr="00C6559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36FB3" w:rsidRPr="005653B5" w:rsidRDefault="00F36FB3" w:rsidP="00F36FB3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F36FB3" w:rsidRPr="00C65593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C65593">
        <w:rPr>
          <w:color w:val="000000" w:themeColor="text1"/>
        </w:rPr>
        <w:t>A CÂMARA MUNICIPAL aprova e</w:t>
      </w:r>
      <w:r w:rsidR="00127540" w:rsidRPr="00C65593">
        <w:rPr>
          <w:color w:val="000000" w:themeColor="text1"/>
        </w:rPr>
        <w:t xml:space="preserve"> eu, o Prefeito do Município de Itapuã do Oeste</w:t>
      </w:r>
      <w:r w:rsidRPr="00C65593">
        <w:rPr>
          <w:color w:val="000000" w:themeColor="text1"/>
        </w:rPr>
        <w:t xml:space="preserve"> sanciono a seguinte Lei: </w:t>
      </w:r>
    </w:p>
    <w:p w:rsidR="00F36FB3" w:rsidRPr="00C65593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C65593">
        <w:rPr>
          <w:color w:val="000000" w:themeColor="text1"/>
        </w:rPr>
        <w:t>Art. 1º - Fica criada a Coordenadoria Municipal de</w:t>
      </w:r>
      <w:r w:rsidR="00281EA0" w:rsidRPr="00C65593">
        <w:rPr>
          <w:color w:val="000000" w:themeColor="text1"/>
        </w:rPr>
        <w:t xml:space="preserve"> Proteção e</w:t>
      </w:r>
      <w:r w:rsidRPr="00C65593">
        <w:rPr>
          <w:color w:val="000000" w:themeColor="text1"/>
        </w:rPr>
        <w:t xml:space="preserve"> Defesa Civil - COM</w:t>
      </w:r>
      <w:r w:rsidR="00281EA0" w:rsidRPr="00C65593">
        <w:rPr>
          <w:color w:val="000000" w:themeColor="text1"/>
        </w:rPr>
        <w:t>P</w:t>
      </w:r>
      <w:r w:rsidR="000C3D51" w:rsidRPr="00C65593">
        <w:rPr>
          <w:color w:val="000000" w:themeColor="text1"/>
        </w:rPr>
        <w:t>DEC do Município de</w:t>
      </w:r>
      <w:r w:rsidR="007B48B6">
        <w:rPr>
          <w:color w:val="000000" w:themeColor="text1"/>
        </w:rPr>
        <w:t xml:space="preserve"> </w:t>
      </w:r>
      <w:r w:rsidR="000C3D51" w:rsidRPr="00C65593">
        <w:rPr>
          <w:color w:val="000000" w:themeColor="text1"/>
        </w:rPr>
        <w:t>Itapuã do Oeste</w:t>
      </w:r>
      <w:r w:rsidRPr="00C65593">
        <w:rPr>
          <w:color w:val="000000" w:themeColor="text1"/>
        </w:rPr>
        <w:t xml:space="preserve">, diretamente subordinada ao Prefeito ou ao seu eventual substituto, com a finalidade de coordenar, em nível municipal, todas as ações de defesa civil, nos períodos de normalidade e anormalidade. </w:t>
      </w:r>
    </w:p>
    <w:p w:rsidR="00F36FB3" w:rsidRPr="00C65593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C65593">
        <w:rPr>
          <w:color w:val="000000" w:themeColor="text1"/>
        </w:rPr>
        <w:t xml:space="preserve">Art. 2º - Para as finalidades desta Lei denomina-se: </w:t>
      </w:r>
    </w:p>
    <w:p w:rsidR="00F36FB3" w:rsidRPr="00C65593" w:rsidRDefault="00F36FB3" w:rsidP="00F36FB3">
      <w:pPr>
        <w:pStyle w:val="p5"/>
        <w:spacing w:before="120"/>
        <w:ind w:firstLine="1080"/>
        <w:jc w:val="both"/>
        <w:rPr>
          <w:color w:val="000000" w:themeColor="text1"/>
        </w:rPr>
      </w:pPr>
      <w:r w:rsidRPr="00C65593">
        <w:rPr>
          <w:color w:val="000000" w:themeColor="text1"/>
        </w:rPr>
        <w:t xml:space="preserve">I. </w:t>
      </w:r>
      <w:r w:rsidRPr="00C65593">
        <w:rPr>
          <w:b/>
          <w:bCs/>
          <w:color w:val="000000" w:themeColor="text1"/>
        </w:rPr>
        <w:t>Defesa Civil</w:t>
      </w:r>
      <w:r w:rsidRPr="00C65593">
        <w:rPr>
          <w:color w:val="000000" w:themeColor="text1"/>
        </w:rPr>
        <w:t xml:space="preserve">: o conjunto de ações preventivas, de socorro, assistencial e reconstrutivas, destinadas a evitar ou minimizar os desastres, preservar o moral da população e restabelecer a normalidade social. </w:t>
      </w:r>
    </w:p>
    <w:p w:rsidR="00F36FB3" w:rsidRPr="00C65593" w:rsidRDefault="00F36FB3" w:rsidP="00F36FB3">
      <w:pPr>
        <w:pStyle w:val="p5"/>
        <w:spacing w:before="120"/>
        <w:ind w:firstLine="1080"/>
        <w:jc w:val="both"/>
        <w:rPr>
          <w:color w:val="000000" w:themeColor="text1"/>
        </w:rPr>
      </w:pPr>
      <w:r w:rsidRPr="00C65593">
        <w:rPr>
          <w:color w:val="000000" w:themeColor="text1"/>
        </w:rPr>
        <w:t xml:space="preserve">II. </w:t>
      </w:r>
      <w:r w:rsidRPr="00C65593">
        <w:rPr>
          <w:b/>
          <w:bCs/>
          <w:color w:val="000000" w:themeColor="text1"/>
        </w:rPr>
        <w:t>Desastre</w:t>
      </w:r>
      <w:r w:rsidRPr="00C65593">
        <w:rPr>
          <w:color w:val="000000" w:themeColor="text1"/>
        </w:rPr>
        <w:t xml:space="preserve">: o resultado de eventos adversos, naturais ou provocados pelo homem, sobre um ecossistema vulnerável, causando danos humanos, materiais ou ambientais e </w:t>
      </w:r>
      <w:r w:rsidR="007B48B6" w:rsidRPr="00C65593">
        <w:rPr>
          <w:color w:val="000000" w:themeColor="text1"/>
        </w:rPr>
        <w:t>conseqüentes</w:t>
      </w:r>
      <w:r w:rsidRPr="00C65593">
        <w:rPr>
          <w:color w:val="000000" w:themeColor="text1"/>
        </w:rPr>
        <w:t xml:space="preserve"> prejuízos econômicos e sociais; </w:t>
      </w:r>
    </w:p>
    <w:p w:rsidR="00F36FB3" w:rsidRPr="00C65593" w:rsidRDefault="00F36FB3" w:rsidP="00F36FB3">
      <w:pPr>
        <w:pStyle w:val="p5"/>
        <w:spacing w:before="120"/>
        <w:ind w:firstLine="1080"/>
        <w:jc w:val="both"/>
        <w:rPr>
          <w:color w:val="000000" w:themeColor="text1"/>
        </w:rPr>
      </w:pPr>
      <w:r w:rsidRPr="00C65593">
        <w:rPr>
          <w:color w:val="000000" w:themeColor="text1"/>
        </w:rPr>
        <w:t xml:space="preserve">III. </w:t>
      </w:r>
      <w:r w:rsidRPr="00C65593">
        <w:rPr>
          <w:b/>
          <w:bCs/>
          <w:color w:val="000000" w:themeColor="text1"/>
        </w:rPr>
        <w:t>Situação de Emergência</w:t>
      </w:r>
      <w:r w:rsidRPr="00C65593">
        <w:rPr>
          <w:color w:val="000000" w:themeColor="text1"/>
        </w:rPr>
        <w:t xml:space="preserve">: reconhecimento legal pelo poder público de situação anormal, provocada por desastre, causando danos superáveis pela comunidade afetada. </w:t>
      </w:r>
    </w:p>
    <w:p w:rsidR="00F36FB3" w:rsidRPr="00C65593" w:rsidRDefault="00F36FB3" w:rsidP="00F36FB3">
      <w:pPr>
        <w:pStyle w:val="p5"/>
        <w:spacing w:before="120"/>
        <w:ind w:firstLine="1080"/>
        <w:jc w:val="both"/>
        <w:rPr>
          <w:color w:val="000000" w:themeColor="text1"/>
        </w:rPr>
      </w:pPr>
      <w:r w:rsidRPr="00C65593">
        <w:rPr>
          <w:color w:val="000000" w:themeColor="text1"/>
        </w:rPr>
        <w:t xml:space="preserve">IV. </w:t>
      </w:r>
      <w:r w:rsidRPr="00C65593">
        <w:rPr>
          <w:b/>
          <w:bCs/>
          <w:color w:val="000000" w:themeColor="text1"/>
        </w:rPr>
        <w:t>Estado de Calamidade Pública</w:t>
      </w:r>
      <w:r w:rsidRPr="00C65593">
        <w:rPr>
          <w:color w:val="000000" w:themeColor="text1"/>
        </w:rPr>
        <w:t xml:space="preserve">: reconhecimento legal pelo poder público de situação anormal, provocada por desastre, causando sérios danos à comunidade afetada, inclusive à incolumidade ou à vida de seus integrantes. </w:t>
      </w:r>
    </w:p>
    <w:p w:rsidR="00F36FB3" w:rsidRPr="00C65593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C65593">
        <w:rPr>
          <w:color w:val="000000" w:themeColor="text1"/>
        </w:rPr>
        <w:t>Art. 3º - A COM</w:t>
      </w:r>
      <w:r w:rsidR="00281EA0" w:rsidRPr="00C65593">
        <w:rPr>
          <w:color w:val="000000" w:themeColor="text1"/>
        </w:rPr>
        <w:t>P</w:t>
      </w:r>
      <w:r w:rsidRPr="00C65593">
        <w:rPr>
          <w:color w:val="000000" w:themeColor="text1"/>
        </w:rPr>
        <w:t xml:space="preserve">DEC manterá com os demais órgãos congêneres municipais, estaduais e federais estreito intercâmbio com o objetivo de receber e fornecer subsídios técnicos para esclarecimentos relativos à defesa civil. </w:t>
      </w:r>
    </w:p>
    <w:p w:rsidR="00F36FB3" w:rsidRPr="00C65593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C65593">
        <w:rPr>
          <w:color w:val="000000" w:themeColor="text1"/>
        </w:rPr>
        <w:t>Art. 4º - A Coordenadoria Municipal de</w:t>
      </w:r>
      <w:r w:rsidR="00281EA0" w:rsidRPr="00C65593">
        <w:rPr>
          <w:color w:val="000000" w:themeColor="text1"/>
        </w:rPr>
        <w:t xml:space="preserve"> Proteção e</w:t>
      </w:r>
      <w:r w:rsidRPr="00C65593">
        <w:rPr>
          <w:color w:val="000000" w:themeColor="text1"/>
        </w:rPr>
        <w:t xml:space="preserve"> Defesa Civil - COM</w:t>
      </w:r>
      <w:r w:rsidR="00281EA0" w:rsidRPr="00C65593">
        <w:rPr>
          <w:color w:val="000000" w:themeColor="text1"/>
        </w:rPr>
        <w:t>P</w:t>
      </w:r>
      <w:r w:rsidRPr="00C65593">
        <w:rPr>
          <w:color w:val="000000" w:themeColor="text1"/>
        </w:rPr>
        <w:t xml:space="preserve">DEC constitui órgão integrante do Sistema Nacional de Defesa Civil. </w:t>
      </w:r>
    </w:p>
    <w:p w:rsidR="00B0733A" w:rsidRDefault="00B0733A" w:rsidP="00F36FB3">
      <w:pPr>
        <w:pStyle w:val="p5"/>
        <w:spacing w:before="120"/>
        <w:ind w:firstLine="1133"/>
        <w:jc w:val="both"/>
        <w:rPr>
          <w:color w:val="FF0000"/>
        </w:rPr>
      </w:pPr>
    </w:p>
    <w:p w:rsidR="00F36FB3" w:rsidRPr="00B0733A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B0733A">
        <w:rPr>
          <w:color w:val="000000" w:themeColor="text1"/>
        </w:rPr>
        <w:t>Art. 5º - A COM</w:t>
      </w:r>
      <w:r w:rsidR="00281EA0" w:rsidRPr="00B0733A">
        <w:rPr>
          <w:color w:val="000000" w:themeColor="text1"/>
        </w:rPr>
        <w:t>P</w:t>
      </w:r>
      <w:r w:rsidR="00C65593" w:rsidRPr="00B0733A">
        <w:rPr>
          <w:color w:val="000000" w:themeColor="text1"/>
        </w:rPr>
        <w:t xml:space="preserve">DEC compõe </w:t>
      </w:r>
      <w:r w:rsidRPr="00B0733A">
        <w:rPr>
          <w:color w:val="000000" w:themeColor="text1"/>
        </w:rPr>
        <w:t xml:space="preserve">-se-á de: </w:t>
      </w:r>
    </w:p>
    <w:p w:rsidR="00F36FB3" w:rsidRPr="00B0733A" w:rsidRDefault="00F36FB3" w:rsidP="00F36FB3">
      <w:pPr>
        <w:pStyle w:val="p6"/>
        <w:spacing w:before="120"/>
        <w:ind w:left="1440" w:hanging="360"/>
        <w:jc w:val="both"/>
        <w:rPr>
          <w:color w:val="000000" w:themeColor="text1"/>
        </w:rPr>
      </w:pPr>
      <w:r w:rsidRPr="00B0733A">
        <w:rPr>
          <w:color w:val="000000" w:themeColor="text1"/>
        </w:rPr>
        <w:t xml:space="preserve">I. Coordenador </w:t>
      </w:r>
    </w:p>
    <w:p w:rsidR="00F36FB3" w:rsidRPr="00B0733A" w:rsidRDefault="00F36FB3" w:rsidP="00F36FB3">
      <w:pPr>
        <w:pStyle w:val="Default"/>
        <w:rPr>
          <w:color w:val="000000" w:themeColor="text1"/>
          <w:sz w:val="6"/>
        </w:rPr>
      </w:pPr>
    </w:p>
    <w:p w:rsidR="00F36FB3" w:rsidRPr="00B0733A" w:rsidRDefault="00F36FB3" w:rsidP="00F36FB3">
      <w:pPr>
        <w:pStyle w:val="p7"/>
        <w:spacing w:before="120"/>
        <w:ind w:left="1440" w:hanging="360"/>
        <w:jc w:val="both"/>
        <w:rPr>
          <w:color w:val="000000" w:themeColor="text1"/>
        </w:rPr>
      </w:pPr>
      <w:r w:rsidRPr="00B0733A">
        <w:rPr>
          <w:color w:val="000000" w:themeColor="text1"/>
        </w:rPr>
        <w:lastRenderedPageBreak/>
        <w:t xml:space="preserve">II. Conselho Municipal </w:t>
      </w:r>
    </w:p>
    <w:p w:rsidR="00F36FB3" w:rsidRPr="00B0733A" w:rsidRDefault="00F36FB3" w:rsidP="00F36FB3">
      <w:pPr>
        <w:pStyle w:val="p7"/>
        <w:spacing w:before="120"/>
        <w:ind w:left="1440" w:hanging="360"/>
        <w:jc w:val="both"/>
        <w:rPr>
          <w:color w:val="000000" w:themeColor="text1"/>
        </w:rPr>
      </w:pPr>
      <w:r w:rsidRPr="00B0733A">
        <w:rPr>
          <w:color w:val="000000" w:themeColor="text1"/>
        </w:rPr>
        <w:t xml:space="preserve">III. Secretaria </w:t>
      </w:r>
    </w:p>
    <w:p w:rsidR="00F36FB3" w:rsidRPr="00B0733A" w:rsidRDefault="00F36FB3" w:rsidP="00F36FB3">
      <w:pPr>
        <w:pStyle w:val="p7"/>
        <w:spacing w:before="120"/>
        <w:ind w:left="1440" w:hanging="360"/>
        <w:jc w:val="both"/>
        <w:rPr>
          <w:color w:val="000000" w:themeColor="text1"/>
        </w:rPr>
      </w:pPr>
      <w:r w:rsidRPr="00B0733A">
        <w:rPr>
          <w:color w:val="000000" w:themeColor="text1"/>
        </w:rPr>
        <w:t xml:space="preserve">IV. Setor Técnico </w:t>
      </w:r>
    </w:p>
    <w:p w:rsidR="007A351A" w:rsidRPr="00B0733A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B0733A">
        <w:rPr>
          <w:color w:val="000000" w:themeColor="text1"/>
        </w:rPr>
        <w:t xml:space="preserve">V. Setor Operativo </w:t>
      </w:r>
    </w:p>
    <w:p w:rsidR="00F36FB3" w:rsidRPr="00B0733A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B0733A">
        <w:rPr>
          <w:color w:val="000000" w:themeColor="text1"/>
        </w:rPr>
        <w:t>Art. 6º - O Coordenador da COM</w:t>
      </w:r>
      <w:r w:rsidR="00281EA0" w:rsidRPr="00B0733A">
        <w:rPr>
          <w:color w:val="000000" w:themeColor="text1"/>
        </w:rPr>
        <w:t>P</w:t>
      </w:r>
      <w:r w:rsidRPr="00B0733A">
        <w:rPr>
          <w:color w:val="000000" w:themeColor="text1"/>
        </w:rPr>
        <w:t>DEC será indicado pelo Chefe do Executivo Municipal e compete ao mesmo organizar as atividades de defesa civil no município</w:t>
      </w:r>
      <w:r w:rsidR="00B0733A" w:rsidRPr="00B0733A">
        <w:rPr>
          <w:color w:val="000000" w:themeColor="text1"/>
        </w:rPr>
        <w:t xml:space="preserve"> de Itapuã do Oeste</w:t>
      </w:r>
      <w:r w:rsidRPr="00B0733A">
        <w:rPr>
          <w:color w:val="000000" w:themeColor="text1"/>
        </w:rPr>
        <w:t xml:space="preserve">. </w:t>
      </w:r>
    </w:p>
    <w:p w:rsidR="00833E4A" w:rsidRPr="00833E4A" w:rsidRDefault="00833E4A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833E4A">
        <w:rPr>
          <w:color w:val="000000" w:themeColor="text1"/>
        </w:rPr>
        <w:t>Art. 7</w:t>
      </w:r>
      <w:r w:rsidR="00F36FB3" w:rsidRPr="00833E4A">
        <w:rPr>
          <w:color w:val="000000" w:themeColor="text1"/>
        </w:rPr>
        <w:t>º - O Conselho Municipal será composto pelo Presidente</w:t>
      </w:r>
      <w:r w:rsidRPr="00833E4A">
        <w:rPr>
          <w:color w:val="000000" w:themeColor="text1"/>
        </w:rPr>
        <w:t>,</w:t>
      </w:r>
      <w:r w:rsidR="00F36FB3" w:rsidRPr="00833E4A">
        <w:rPr>
          <w:color w:val="000000" w:themeColor="text1"/>
        </w:rPr>
        <w:t xml:space="preserve"> </w:t>
      </w:r>
      <w:r w:rsidRPr="00833E4A">
        <w:rPr>
          <w:color w:val="000000" w:themeColor="text1"/>
        </w:rPr>
        <w:t>vice presidente e membros.</w:t>
      </w:r>
    </w:p>
    <w:p w:rsidR="00F36FB3" w:rsidRPr="00833E4A" w:rsidRDefault="00833E4A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833E4A">
        <w:rPr>
          <w:color w:val="000000" w:themeColor="text1"/>
        </w:rPr>
        <w:t>Art. 8</w:t>
      </w:r>
      <w:r w:rsidR="00F36FB3" w:rsidRPr="00833E4A">
        <w:rPr>
          <w:color w:val="000000" w:themeColor="text1"/>
        </w:rPr>
        <w:t xml:space="preserve">º - Os servidores públicos designados para colaborar nas ações emergenciais exercerão essas atividades sem prejuízos das funções que ocupam, e não farão jus a qualquer espécie de gratificação ou remuneração especial. </w:t>
      </w:r>
    </w:p>
    <w:p w:rsidR="00F36FB3" w:rsidRPr="00833E4A" w:rsidRDefault="00F36FB3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833E4A">
        <w:rPr>
          <w:color w:val="000000" w:themeColor="text1"/>
        </w:rPr>
        <w:t xml:space="preserve">Parágrafo Único - A colaboração referida neste artigo será considerada prestação de serviço relevante e constará dos assentamentos dos respectivos servidores. </w:t>
      </w:r>
    </w:p>
    <w:p w:rsidR="00F36FB3" w:rsidRPr="00833E4A" w:rsidRDefault="00833E4A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833E4A">
        <w:rPr>
          <w:color w:val="000000" w:themeColor="text1"/>
        </w:rPr>
        <w:t>Art. 9º</w:t>
      </w:r>
      <w:r w:rsidR="00F36FB3" w:rsidRPr="00833E4A">
        <w:rPr>
          <w:color w:val="000000" w:themeColor="text1"/>
        </w:rPr>
        <w:t xml:space="preserve"> - A presente Lei será regulamentada pelo Poder Executivo Municipal, no prazo de </w:t>
      </w:r>
      <w:r w:rsidRPr="00833E4A">
        <w:rPr>
          <w:color w:val="000000" w:themeColor="text1"/>
        </w:rPr>
        <w:t>10</w:t>
      </w:r>
      <w:r w:rsidR="00F36FB3" w:rsidRPr="00833E4A">
        <w:rPr>
          <w:color w:val="000000" w:themeColor="text1"/>
        </w:rPr>
        <w:t xml:space="preserve"> (</w:t>
      </w:r>
      <w:r w:rsidRPr="00833E4A">
        <w:rPr>
          <w:color w:val="000000" w:themeColor="text1"/>
        </w:rPr>
        <w:t>dez</w:t>
      </w:r>
      <w:r w:rsidR="00F36FB3" w:rsidRPr="00833E4A">
        <w:rPr>
          <w:color w:val="000000" w:themeColor="text1"/>
        </w:rPr>
        <w:t xml:space="preserve">) dias a partir de sua publicação. </w:t>
      </w:r>
    </w:p>
    <w:p w:rsidR="00F36FB3" w:rsidRPr="00833E4A" w:rsidRDefault="00833E4A" w:rsidP="00F36FB3">
      <w:pPr>
        <w:pStyle w:val="p5"/>
        <w:spacing w:before="120"/>
        <w:ind w:firstLine="1133"/>
        <w:jc w:val="both"/>
        <w:rPr>
          <w:color w:val="000000" w:themeColor="text1"/>
        </w:rPr>
      </w:pPr>
      <w:r w:rsidRPr="00833E4A">
        <w:rPr>
          <w:color w:val="000000" w:themeColor="text1"/>
        </w:rPr>
        <w:t>Art. 10º</w:t>
      </w:r>
      <w:r w:rsidR="00F36FB3" w:rsidRPr="00833E4A">
        <w:rPr>
          <w:color w:val="000000" w:themeColor="text1"/>
        </w:rPr>
        <w:t xml:space="preserve"> - Esta Lei entrará em vigor na data de sua publicação, revogadas as disposições em contrário. </w:t>
      </w:r>
    </w:p>
    <w:p w:rsidR="00F36FB3" w:rsidRDefault="00F36FB3" w:rsidP="00F36FB3">
      <w:pPr>
        <w:pStyle w:val="Default"/>
        <w:rPr>
          <w:color w:val="FF0000"/>
        </w:rPr>
      </w:pPr>
    </w:p>
    <w:p w:rsidR="00833E4A" w:rsidRPr="005653B5" w:rsidRDefault="00833E4A" w:rsidP="00F36FB3">
      <w:pPr>
        <w:pStyle w:val="Default"/>
        <w:rPr>
          <w:color w:val="FF0000"/>
        </w:rPr>
      </w:pPr>
    </w:p>
    <w:p w:rsidR="00F36FB3" w:rsidRPr="00833E4A" w:rsidRDefault="000C3D51" w:rsidP="00F36FB3">
      <w:pPr>
        <w:pStyle w:val="t11"/>
        <w:spacing w:before="240"/>
        <w:ind w:firstLine="1133"/>
        <w:jc w:val="right"/>
        <w:rPr>
          <w:color w:val="000000" w:themeColor="text1"/>
        </w:rPr>
      </w:pPr>
      <w:r w:rsidRPr="00833E4A">
        <w:rPr>
          <w:color w:val="000000" w:themeColor="text1"/>
        </w:rPr>
        <w:t>Prefeitura Municipal de Itapuã do Oeste, 20 de Março de 2017.</w:t>
      </w:r>
    </w:p>
    <w:p w:rsidR="00F36FB3" w:rsidRPr="005653B5" w:rsidRDefault="00F36FB3" w:rsidP="00F36FB3">
      <w:pPr>
        <w:pStyle w:val="t11"/>
        <w:spacing w:before="240"/>
        <w:ind w:firstLine="1133"/>
        <w:jc w:val="right"/>
        <w:rPr>
          <w:color w:val="FF0000"/>
        </w:rPr>
      </w:pPr>
    </w:p>
    <w:p w:rsidR="00F36FB3" w:rsidRDefault="00F36FB3" w:rsidP="00F36FB3">
      <w:pPr>
        <w:pStyle w:val="t11"/>
        <w:spacing w:before="240"/>
        <w:ind w:firstLine="1133"/>
        <w:jc w:val="right"/>
        <w:rPr>
          <w:b/>
          <w:color w:val="000000" w:themeColor="text1"/>
        </w:rPr>
      </w:pPr>
    </w:p>
    <w:p w:rsidR="00833E4A" w:rsidRPr="00833E4A" w:rsidRDefault="00833E4A" w:rsidP="00833E4A">
      <w:pPr>
        <w:pStyle w:val="Default"/>
        <w:ind w:left="708"/>
      </w:pPr>
    </w:p>
    <w:p w:rsidR="00F36FB3" w:rsidRPr="00833E4A" w:rsidRDefault="00833E4A" w:rsidP="00833E4A">
      <w:pPr>
        <w:pStyle w:val="c12"/>
        <w:spacing w:before="120"/>
        <w:jc w:val="center"/>
        <w:rPr>
          <w:b/>
          <w:color w:val="000000" w:themeColor="text1"/>
        </w:rPr>
      </w:pPr>
      <w:r w:rsidRPr="00833E4A">
        <w:rPr>
          <w:b/>
          <w:color w:val="000000" w:themeColor="text1"/>
        </w:rPr>
        <w:t>MOISES GARCIA CAVALHEIRO</w:t>
      </w:r>
    </w:p>
    <w:p w:rsidR="00833E4A" w:rsidRPr="00833E4A" w:rsidRDefault="00833E4A" w:rsidP="00833E4A">
      <w:pPr>
        <w:pStyle w:val="Default"/>
        <w:jc w:val="center"/>
        <w:rPr>
          <w:b/>
          <w:color w:val="000000" w:themeColor="text1"/>
        </w:rPr>
      </w:pPr>
      <w:r w:rsidRPr="00833E4A">
        <w:rPr>
          <w:b/>
          <w:color w:val="000000" w:themeColor="text1"/>
        </w:rPr>
        <w:t>PREFEITO MUNICIPAL</w:t>
      </w:r>
    </w:p>
    <w:p w:rsidR="00F36FB3" w:rsidRPr="00833E4A" w:rsidRDefault="00F36FB3" w:rsidP="00F36FB3">
      <w:pPr>
        <w:pStyle w:val="c12"/>
        <w:spacing w:before="120"/>
        <w:jc w:val="center"/>
        <w:rPr>
          <w:b/>
          <w:color w:val="000000" w:themeColor="text1"/>
        </w:rPr>
      </w:pPr>
    </w:p>
    <w:p w:rsidR="00F36FB3" w:rsidRPr="005653B5" w:rsidRDefault="00F36FB3" w:rsidP="00F36FB3">
      <w:pPr>
        <w:pStyle w:val="c12"/>
        <w:spacing w:before="120"/>
        <w:jc w:val="center"/>
        <w:rPr>
          <w:color w:val="FF0000"/>
        </w:rPr>
      </w:pPr>
    </w:p>
    <w:p w:rsidR="00F36FB3" w:rsidRPr="005653B5" w:rsidRDefault="00F36FB3" w:rsidP="00F36FB3">
      <w:pPr>
        <w:pStyle w:val="c12"/>
        <w:spacing w:before="120"/>
        <w:jc w:val="center"/>
        <w:rPr>
          <w:color w:val="FF0000"/>
        </w:rPr>
      </w:pPr>
    </w:p>
    <w:p w:rsidR="00F36FB3" w:rsidRPr="005653B5" w:rsidRDefault="00F36FB3" w:rsidP="00F36FB3">
      <w:pPr>
        <w:pStyle w:val="c12"/>
        <w:spacing w:before="120"/>
        <w:jc w:val="center"/>
        <w:rPr>
          <w:color w:val="FF0000"/>
        </w:rPr>
      </w:pPr>
    </w:p>
    <w:p w:rsidR="00F36FB3" w:rsidRPr="005653B5" w:rsidRDefault="00F36FB3" w:rsidP="00F36FB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F36FB3" w:rsidRPr="005653B5" w:rsidRDefault="00F36FB3" w:rsidP="00F36FB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0C3D51" w:rsidRPr="005653B5" w:rsidRDefault="000C3D51" w:rsidP="00F36FB3">
      <w:pPr>
        <w:jc w:val="right"/>
        <w:rPr>
          <w:rFonts w:ascii="Arial" w:hAnsi="Arial" w:cs="Arial"/>
          <w:color w:val="FF0000"/>
          <w:sz w:val="24"/>
          <w:szCs w:val="24"/>
        </w:rPr>
      </w:pPr>
    </w:p>
    <w:sectPr w:rsidR="000C3D51" w:rsidRPr="005653B5" w:rsidSect="004718AB">
      <w:headerReference w:type="default" r:id="rId8"/>
      <w:pgSz w:w="12240" w:h="15840"/>
      <w:pgMar w:top="1134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7A3" w:rsidRDefault="000E27A3" w:rsidP="0035044C">
      <w:pPr>
        <w:spacing w:after="0" w:line="240" w:lineRule="auto"/>
      </w:pPr>
      <w:r>
        <w:separator/>
      </w:r>
    </w:p>
  </w:endnote>
  <w:endnote w:type="continuationSeparator" w:id="1">
    <w:p w:rsidR="000E27A3" w:rsidRDefault="000E27A3" w:rsidP="0035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7A3" w:rsidRDefault="000E27A3" w:rsidP="0035044C">
      <w:pPr>
        <w:spacing w:after="0" w:line="240" w:lineRule="auto"/>
      </w:pPr>
      <w:r>
        <w:separator/>
      </w:r>
    </w:p>
  </w:footnote>
  <w:footnote w:type="continuationSeparator" w:id="1">
    <w:p w:rsidR="000E27A3" w:rsidRDefault="000E27A3" w:rsidP="0035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3B5" w:rsidRDefault="00C26AAE" w:rsidP="005653B5">
    <w:pPr>
      <w:pStyle w:val="Cabealho"/>
      <w:jc w:val="center"/>
      <w:rPr>
        <w:b/>
        <w:color w:val="333300"/>
        <w:sz w:val="22"/>
      </w:rPr>
    </w:pPr>
    <w:r w:rsidRPr="00C26AAE">
      <w:rPr>
        <w:noProof/>
        <w:color w:val="333300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.6pt;margin-top:6.6pt;width:54pt;height:46.35pt;z-index:251661312">
          <v:imagedata r:id="rId1" o:title=""/>
          <w10:wrap type="topAndBottom"/>
        </v:shape>
        <o:OLEObject Type="Embed" ProgID="PBrush" ShapeID="_x0000_s2050" DrawAspect="Content" ObjectID="_1551532807" r:id="rId2"/>
      </w:pict>
    </w:r>
  </w:p>
  <w:p w:rsidR="005653B5" w:rsidRPr="009536E9" w:rsidRDefault="005653B5" w:rsidP="005653B5">
    <w:pPr>
      <w:pStyle w:val="Cabealho"/>
      <w:rPr>
        <w:color w:val="333300"/>
        <w:sz w:val="22"/>
      </w:rPr>
    </w:pPr>
    <w:r>
      <w:rPr>
        <w:color w:val="333300"/>
        <w:sz w:val="22"/>
      </w:rPr>
      <w:t xml:space="preserve">                                       </w:t>
    </w:r>
    <w:r w:rsidRPr="009536E9">
      <w:rPr>
        <w:color w:val="333300"/>
        <w:sz w:val="22"/>
      </w:rPr>
      <w:t>ESTADO DE RONDÔNIA</w:t>
    </w:r>
  </w:p>
  <w:p w:rsidR="005653B5" w:rsidRPr="009536E9" w:rsidRDefault="005653B5" w:rsidP="005653B5">
    <w:pPr>
      <w:pStyle w:val="Cabealho"/>
      <w:rPr>
        <w:color w:val="333300"/>
        <w:sz w:val="22"/>
      </w:rPr>
    </w:pPr>
    <w:r w:rsidRPr="009536E9">
      <w:rPr>
        <w:color w:val="333300"/>
        <w:sz w:val="22"/>
      </w:rPr>
      <w:t xml:space="preserve">                                       PREFEITURA MUNICIPAL DE ITAPUÃ DO OESTE</w:t>
    </w:r>
  </w:p>
  <w:p w:rsidR="005653B5" w:rsidRPr="009536E9" w:rsidRDefault="005653B5" w:rsidP="005653B5">
    <w:pPr>
      <w:pStyle w:val="Cabealho"/>
      <w:rPr>
        <w:color w:val="333300"/>
        <w:sz w:val="22"/>
      </w:rPr>
    </w:pPr>
    <w:r w:rsidRPr="009536E9">
      <w:rPr>
        <w:color w:val="333300"/>
        <w:sz w:val="22"/>
      </w:rPr>
      <w:t xml:space="preserve">                                       PODER EXECUTIVO - GABINETE MUNICIPAL</w:t>
    </w:r>
  </w:p>
  <w:p w:rsidR="005653B5" w:rsidRPr="0033521B" w:rsidRDefault="00C26AAE" w:rsidP="005653B5">
    <w:pPr>
      <w:pStyle w:val="Cabealho"/>
      <w:jc w:val="center"/>
      <w:rPr>
        <w:color w:val="333300"/>
      </w:rPr>
    </w:pPr>
    <w:r>
      <w:rPr>
        <w:noProof/>
        <w:color w:val="333300"/>
      </w:rPr>
      <w:pict>
        <v:line id="Conector reto 1" o:spid="_x0000_s2049" style="position:absolute;left:0;text-align:left;z-index:251660288;visibility:visible" from="-9pt,9.15pt" to="45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cnIAIAAD0EAAAOAAAAZHJzL2Uyb0RvYy54bWysU9uO0zAQfUfiH6y8d5O02dJ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EE17&#10;tKhGo5gHS6zwQPIg0WBciZG13thQJDvqF/MM7KsjGuqO6p2IVF9PBvNjRnqXEhbO4EXb4SNwjKF7&#10;D1GvY2v7AIlKkGO05XSzRRw9Ybj5OC8m0wzdY9ezlJbXRGOd/yCgJ2FSJUrqoBgt6eHZeaSOodeQ&#10;sK1hLZWKritNhiqZzPII3RvUgG9VTHagJA+BIcXZ3bZWlhxo6KH4BU0Q+C7Mwl7zCNwJyleXuadS&#10;necYr3TAw7KQ2mV2bpJv82y+mq1mxagYT1ejImua0ft1XYym6/zdYzNp6rrJvwdqeVF2knOhA7tr&#10;w+bF3zXE5emcW+3WsjdJ0nv0WCKSvf4j6ehrsPLcFFvgp40NagSLsUdj8OU9hUfw6zpG/Xz1yx8A&#10;AAD//wMAUEsDBBQABgAIAAAAIQA5/45Q2wAAAAkBAAAPAAAAZHJzL2Rvd25yZXYueG1sTI9BT8JA&#10;EIXvJvyHzZh4gy2amFK7JUBCDNGL6A8YukPb0J1tugO0/95VD3Kc917efC9fDq5VF+pD49nAfJaA&#10;Ii69bbgy8PW5naaggiBbbD2TgZECLIvJXY6Z9Vf+oMteKhVLOGRooBbpMq1DWZPDMPMdcfSOvnco&#10;8ewrbXu8xnLX6sckedYOG44fauxoU1N52p+dATklr29r3I4rd9xJtRhLt9u8G/NwP6xeQAkN8h+G&#10;H/yIDkVkOvgz26BaA9N5GrdINNInUDGw+BUOf4Iucn27oPgGAAD//wMAUEsBAi0AFAAGAAgAAAAh&#10;ALaDOJL+AAAA4QEAABMAAAAAAAAAAAAAAAAAAAAAAFtDb250ZW50X1R5cGVzXS54bWxQSwECLQAU&#10;AAYACAAAACEAOP0h/9YAAACUAQAACwAAAAAAAAAAAAAAAAAvAQAAX3JlbHMvLnJlbHNQSwECLQAU&#10;AAYACAAAACEAK213JyACAAA9BAAADgAAAAAAAAAAAAAAAAAuAgAAZHJzL2Uyb0RvYy54bWxQSwEC&#10;LQAUAAYACAAAACEAOf+OUNsAAAAJAQAADwAAAAAAAAAAAAAAAAB6BAAAZHJzL2Rvd25yZXYueG1s&#10;UEsFBgAAAAAEAAQA8wAAAIIFAAAAAA==&#10;" strokeweight="3pt">
          <v:stroke linestyle="thinThin"/>
        </v:line>
      </w:pict>
    </w:r>
  </w:p>
  <w:p w:rsidR="005653B5" w:rsidRDefault="005653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8A3"/>
    <w:multiLevelType w:val="hybridMultilevel"/>
    <w:tmpl w:val="E1FC0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E2628"/>
    <w:multiLevelType w:val="hybridMultilevel"/>
    <w:tmpl w:val="B2A6245E"/>
    <w:lvl w:ilvl="0" w:tplc="A95A57EE">
      <w:start w:val="10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BA467D5"/>
    <w:multiLevelType w:val="hybridMultilevel"/>
    <w:tmpl w:val="837CBFAA"/>
    <w:lvl w:ilvl="0" w:tplc="C2AE174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2D8215D5"/>
    <w:multiLevelType w:val="hybridMultilevel"/>
    <w:tmpl w:val="7F3221FE"/>
    <w:lvl w:ilvl="0" w:tplc="BF1AE6E4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3B672FF9"/>
    <w:multiLevelType w:val="hybridMultilevel"/>
    <w:tmpl w:val="0F84B3CE"/>
    <w:lvl w:ilvl="0" w:tplc="D1960222">
      <w:start w:val="15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3DEA67B3"/>
    <w:multiLevelType w:val="hybridMultilevel"/>
    <w:tmpl w:val="B3685314"/>
    <w:lvl w:ilvl="0" w:tplc="A91C017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47803AA6"/>
    <w:multiLevelType w:val="hybridMultilevel"/>
    <w:tmpl w:val="9042AD26"/>
    <w:lvl w:ilvl="0" w:tplc="ACA6C7B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5FCD7456"/>
    <w:multiLevelType w:val="hybridMultilevel"/>
    <w:tmpl w:val="45D6AE98"/>
    <w:lvl w:ilvl="0" w:tplc="BA7E1F12">
      <w:start w:val="1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35CD"/>
    <w:rsid w:val="00002F8C"/>
    <w:rsid w:val="00021A05"/>
    <w:rsid w:val="0007690D"/>
    <w:rsid w:val="00084172"/>
    <w:rsid w:val="000C3D51"/>
    <w:rsid w:val="000E27A3"/>
    <w:rsid w:val="00127540"/>
    <w:rsid w:val="001C52C8"/>
    <w:rsid w:val="001C5CAD"/>
    <w:rsid w:val="001D711B"/>
    <w:rsid w:val="001E04A7"/>
    <w:rsid w:val="001E6FC9"/>
    <w:rsid w:val="001E7538"/>
    <w:rsid w:val="002436E2"/>
    <w:rsid w:val="002606E0"/>
    <w:rsid w:val="00281EA0"/>
    <w:rsid w:val="002955CC"/>
    <w:rsid w:val="002B6857"/>
    <w:rsid w:val="002C4FEF"/>
    <w:rsid w:val="002D590C"/>
    <w:rsid w:val="002F37FF"/>
    <w:rsid w:val="0035044C"/>
    <w:rsid w:val="003558D8"/>
    <w:rsid w:val="003A4FD5"/>
    <w:rsid w:val="0041500C"/>
    <w:rsid w:val="00433D5B"/>
    <w:rsid w:val="004718AB"/>
    <w:rsid w:val="00485A7F"/>
    <w:rsid w:val="004B47BB"/>
    <w:rsid w:val="005653B5"/>
    <w:rsid w:val="00587F6F"/>
    <w:rsid w:val="005D42F4"/>
    <w:rsid w:val="005D5CF3"/>
    <w:rsid w:val="005E167A"/>
    <w:rsid w:val="00674AA6"/>
    <w:rsid w:val="00697B6D"/>
    <w:rsid w:val="006A149F"/>
    <w:rsid w:val="006C174A"/>
    <w:rsid w:val="006C25D9"/>
    <w:rsid w:val="006F1511"/>
    <w:rsid w:val="007A0E76"/>
    <w:rsid w:val="007A351A"/>
    <w:rsid w:val="007B48B6"/>
    <w:rsid w:val="007F24CD"/>
    <w:rsid w:val="00833E4A"/>
    <w:rsid w:val="00847CEF"/>
    <w:rsid w:val="00850865"/>
    <w:rsid w:val="0085481E"/>
    <w:rsid w:val="008A3705"/>
    <w:rsid w:val="008B76ED"/>
    <w:rsid w:val="008C4DBA"/>
    <w:rsid w:val="008F0820"/>
    <w:rsid w:val="008F73AD"/>
    <w:rsid w:val="00915EFB"/>
    <w:rsid w:val="009605A3"/>
    <w:rsid w:val="00975284"/>
    <w:rsid w:val="009B1CE2"/>
    <w:rsid w:val="009C57BF"/>
    <w:rsid w:val="00A41346"/>
    <w:rsid w:val="00A42D96"/>
    <w:rsid w:val="00AD09C8"/>
    <w:rsid w:val="00B0733A"/>
    <w:rsid w:val="00B219F5"/>
    <w:rsid w:val="00B30D3A"/>
    <w:rsid w:val="00B75003"/>
    <w:rsid w:val="00BA2FB1"/>
    <w:rsid w:val="00BF0D57"/>
    <w:rsid w:val="00C03498"/>
    <w:rsid w:val="00C035CD"/>
    <w:rsid w:val="00C12E14"/>
    <w:rsid w:val="00C26AAE"/>
    <w:rsid w:val="00C47D8D"/>
    <w:rsid w:val="00C65593"/>
    <w:rsid w:val="00CA49A6"/>
    <w:rsid w:val="00CD6536"/>
    <w:rsid w:val="00CF7104"/>
    <w:rsid w:val="00CF7555"/>
    <w:rsid w:val="00D10E55"/>
    <w:rsid w:val="00D456FB"/>
    <w:rsid w:val="00D51ACD"/>
    <w:rsid w:val="00D51D25"/>
    <w:rsid w:val="00D57C33"/>
    <w:rsid w:val="00D65EC3"/>
    <w:rsid w:val="00D7278C"/>
    <w:rsid w:val="00E159CA"/>
    <w:rsid w:val="00E60E17"/>
    <w:rsid w:val="00E66682"/>
    <w:rsid w:val="00E867D0"/>
    <w:rsid w:val="00EE4100"/>
    <w:rsid w:val="00EE7B41"/>
    <w:rsid w:val="00F36FB3"/>
    <w:rsid w:val="00FD17BF"/>
    <w:rsid w:val="00FD46A7"/>
    <w:rsid w:val="00FE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E2"/>
  </w:style>
  <w:style w:type="paragraph" w:styleId="Ttulo2">
    <w:name w:val="heading 2"/>
    <w:basedOn w:val="Default"/>
    <w:next w:val="Default"/>
    <w:link w:val="Ttulo2Char"/>
    <w:uiPriority w:val="99"/>
    <w:qFormat/>
    <w:rsid w:val="00C12E14"/>
    <w:pPr>
      <w:outlineLvl w:val="1"/>
    </w:pPr>
    <w:rPr>
      <w:color w:val="auto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1C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9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E75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next w:val="Normal"/>
    <w:uiPriority w:val="99"/>
    <w:rsid w:val="00C03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Normal"/>
    <w:next w:val="Normal"/>
    <w:uiPriority w:val="99"/>
    <w:rsid w:val="00C03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8">
    <w:name w:val="t8"/>
    <w:basedOn w:val="Normal"/>
    <w:next w:val="Normal"/>
    <w:uiPriority w:val="99"/>
    <w:rsid w:val="00C03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9">
    <w:name w:val="c9"/>
    <w:basedOn w:val="Normal"/>
    <w:next w:val="Normal"/>
    <w:uiPriority w:val="99"/>
    <w:rsid w:val="00C035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36F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6">
    <w:name w:val="p6"/>
    <w:basedOn w:val="Default"/>
    <w:next w:val="Default"/>
    <w:uiPriority w:val="99"/>
    <w:rsid w:val="00F36FB3"/>
    <w:rPr>
      <w:color w:val="auto"/>
    </w:rPr>
  </w:style>
  <w:style w:type="paragraph" w:customStyle="1" w:styleId="p7">
    <w:name w:val="p7"/>
    <w:basedOn w:val="Default"/>
    <w:next w:val="Default"/>
    <w:uiPriority w:val="99"/>
    <w:rsid w:val="00F36FB3"/>
    <w:rPr>
      <w:color w:val="auto"/>
    </w:rPr>
  </w:style>
  <w:style w:type="paragraph" w:customStyle="1" w:styleId="t11">
    <w:name w:val="t11"/>
    <w:basedOn w:val="Default"/>
    <w:next w:val="Default"/>
    <w:uiPriority w:val="99"/>
    <w:rsid w:val="00F36FB3"/>
    <w:rPr>
      <w:color w:val="auto"/>
    </w:rPr>
  </w:style>
  <w:style w:type="paragraph" w:customStyle="1" w:styleId="c12">
    <w:name w:val="c12"/>
    <w:basedOn w:val="Default"/>
    <w:next w:val="Default"/>
    <w:uiPriority w:val="99"/>
    <w:rsid w:val="00F36FB3"/>
    <w:rPr>
      <w:color w:val="auto"/>
    </w:rPr>
  </w:style>
  <w:style w:type="paragraph" w:styleId="Cabealho">
    <w:name w:val="header"/>
    <w:basedOn w:val="Default"/>
    <w:next w:val="Default"/>
    <w:link w:val="CabealhoChar"/>
    <w:rsid w:val="00F36FB3"/>
    <w:rPr>
      <w:color w:val="auto"/>
    </w:rPr>
  </w:style>
  <w:style w:type="character" w:customStyle="1" w:styleId="CabealhoChar">
    <w:name w:val="Cabeçalho Char"/>
    <w:basedOn w:val="Fontepargpadro"/>
    <w:link w:val="Cabealho"/>
    <w:rsid w:val="00F36FB3"/>
    <w:rPr>
      <w:rFonts w:ascii="Arial" w:hAnsi="Arial" w:cs="Arial"/>
      <w:sz w:val="24"/>
      <w:szCs w:val="24"/>
    </w:rPr>
  </w:style>
  <w:style w:type="paragraph" w:customStyle="1" w:styleId="p20">
    <w:name w:val="p20"/>
    <w:basedOn w:val="Default"/>
    <w:next w:val="Default"/>
    <w:uiPriority w:val="99"/>
    <w:rsid w:val="00B75003"/>
    <w:rPr>
      <w:color w:val="auto"/>
    </w:rPr>
  </w:style>
  <w:style w:type="paragraph" w:customStyle="1" w:styleId="p21">
    <w:name w:val="p21"/>
    <w:basedOn w:val="Default"/>
    <w:next w:val="Default"/>
    <w:uiPriority w:val="99"/>
    <w:rsid w:val="00B75003"/>
    <w:rPr>
      <w:color w:val="auto"/>
    </w:rPr>
  </w:style>
  <w:style w:type="paragraph" w:customStyle="1" w:styleId="p22">
    <w:name w:val="p22"/>
    <w:basedOn w:val="Default"/>
    <w:next w:val="Default"/>
    <w:uiPriority w:val="99"/>
    <w:rsid w:val="00B75003"/>
    <w:rPr>
      <w:color w:val="auto"/>
    </w:rPr>
  </w:style>
  <w:style w:type="paragraph" w:customStyle="1" w:styleId="p23">
    <w:name w:val="p23"/>
    <w:basedOn w:val="Default"/>
    <w:next w:val="Default"/>
    <w:uiPriority w:val="99"/>
    <w:rsid w:val="00B75003"/>
    <w:rPr>
      <w:color w:val="auto"/>
    </w:rPr>
  </w:style>
  <w:style w:type="paragraph" w:customStyle="1" w:styleId="p25">
    <w:name w:val="p25"/>
    <w:basedOn w:val="Default"/>
    <w:next w:val="Default"/>
    <w:uiPriority w:val="99"/>
    <w:rsid w:val="00B75003"/>
    <w:rPr>
      <w:color w:val="auto"/>
    </w:rPr>
  </w:style>
  <w:style w:type="paragraph" w:customStyle="1" w:styleId="p33">
    <w:name w:val="p33"/>
    <w:basedOn w:val="Default"/>
    <w:next w:val="Default"/>
    <w:uiPriority w:val="99"/>
    <w:rsid w:val="00B75003"/>
    <w:rPr>
      <w:color w:val="auto"/>
    </w:rPr>
  </w:style>
  <w:style w:type="paragraph" w:customStyle="1" w:styleId="p39">
    <w:name w:val="p39"/>
    <w:basedOn w:val="Default"/>
    <w:next w:val="Default"/>
    <w:uiPriority w:val="99"/>
    <w:rsid w:val="00B75003"/>
    <w:rPr>
      <w:color w:val="auto"/>
    </w:rPr>
  </w:style>
  <w:style w:type="paragraph" w:customStyle="1" w:styleId="p38">
    <w:name w:val="p38"/>
    <w:basedOn w:val="Default"/>
    <w:next w:val="Default"/>
    <w:uiPriority w:val="99"/>
    <w:rsid w:val="00B75003"/>
    <w:rPr>
      <w:color w:val="auto"/>
    </w:rPr>
  </w:style>
  <w:style w:type="paragraph" w:customStyle="1" w:styleId="p46">
    <w:name w:val="p46"/>
    <w:basedOn w:val="Default"/>
    <w:next w:val="Default"/>
    <w:uiPriority w:val="99"/>
    <w:rsid w:val="00D10E55"/>
    <w:rPr>
      <w:rFonts w:ascii="Times New Roman" w:hAnsi="Times New Roman" w:cs="Times New Roman"/>
      <w:color w:val="auto"/>
    </w:rPr>
  </w:style>
  <w:style w:type="paragraph" w:customStyle="1" w:styleId="t26">
    <w:name w:val="t26"/>
    <w:basedOn w:val="Default"/>
    <w:next w:val="Default"/>
    <w:uiPriority w:val="99"/>
    <w:rsid w:val="00D10E55"/>
    <w:rPr>
      <w:color w:val="auto"/>
    </w:rPr>
  </w:style>
  <w:style w:type="paragraph" w:customStyle="1" w:styleId="c29">
    <w:name w:val="c29"/>
    <w:basedOn w:val="Default"/>
    <w:next w:val="Default"/>
    <w:uiPriority w:val="99"/>
    <w:rsid w:val="00485A7F"/>
    <w:rPr>
      <w:color w:val="auto"/>
    </w:rPr>
  </w:style>
  <w:style w:type="paragraph" w:customStyle="1" w:styleId="t52">
    <w:name w:val="t52"/>
    <w:basedOn w:val="Default"/>
    <w:next w:val="Default"/>
    <w:uiPriority w:val="99"/>
    <w:rsid w:val="00485A7F"/>
    <w:rPr>
      <w:color w:val="auto"/>
    </w:rPr>
  </w:style>
  <w:style w:type="paragraph" w:customStyle="1" w:styleId="p55">
    <w:name w:val="p55"/>
    <w:basedOn w:val="Default"/>
    <w:next w:val="Default"/>
    <w:uiPriority w:val="99"/>
    <w:rsid w:val="00485A7F"/>
    <w:rPr>
      <w:color w:val="auto"/>
    </w:rPr>
  </w:style>
  <w:style w:type="paragraph" w:customStyle="1" w:styleId="t56">
    <w:name w:val="t56"/>
    <w:basedOn w:val="Default"/>
    <w:next w:val="Default"/>
    <w:uiPriority w:val="99"/>
    <w:rsid w:val="00485A7F"/>
    <w:rPr>
      <w:color w:val="auto"/>
    </w:rPr>
  </w:style>
  <w:style w:type="paragraph" w:customStyle="1" w:styleId="t57">
    <w:name w:val="t57"/>
    <w:basedOn w:val="Default"/>
    <w:next w:val="Default"/>
    <w:uiPriority w:val="99"/>
    <w:rsid w:val="00485A7F"/>
    <w:rPr>
      <w:color w:val="auto"/>
    </w:rPr>
  </w:style>
  <w:style w:type="paragraph" w:customStyle="1" w:styleId="c17">
    <w:name w:val="c17"/>
    <w:basedOn w:val="Default"/>
    <w:next w:val="Default"/>
    <w:uiPriority w:val="99"/>
    <w:rsid w:val="00BF0D57"/>
    <w:rPr>
      <w:color w:val="auto"/>
    </w:rPr>
  </w:style>
  <w:style w:type="paragraph" w:styleId="PargrafodaLista">
    <w:name w:val="List Paragraph"/>
    <w:basedOn w:val="Normal"/>
    <w:uiPriority w:val="34"/>
    <w:qFormat/>
    <w:rsid w:val="000769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50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044C"/>
  </w:style>
  <w:style w:type="paragraph" w:customStyle="1" w:styleId="t1">
    <w:name w:val="t1"/>
    <w:basedOn w:val="Default"/>
    <w:next w:val="Default"/>
    <w:uiPriority w:val="99"/>
    <w:rsid w:val="00C12E14"/>
    <w:rPr>
      <w:color w:val="auto"/>
    </w:rPr>
  </w:style>
  <w:style w:type="character" w:customStyle="1" w:styleId="Ttulo2Char">
    <w:name w:val="Título 2 Char"/>
    <w:basedOn w:val="Fontepargpadro"/>
    <w:link w:val="Ttulo2"/>
    <w:uiPriority w:val="99"/>
    <w:rsid w:val="00C12E14"/>
    <w:rPr>
      <w:rFonts w:ascii="Arial" w:hAnsi="Arial" w:cs="Arial"/>
      <w:sz w:val="24"/>
      <w:szCs w:val="24"/>
    </w:rPr>
  </w:style>
  <w:style w:type="table" w:styleId="SombreamentoMdio2-nfase4">
    <w:name w:val="Medium Shading 2 Accent 4"/>
    <w:basedOn w:val="Tabelanormal"/>
    <w:uiPriority w:val="64"/>
    <w:rsid w:val="00D456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6Char">
    <w:name w:val="Título 6 Char"/>
    <w:basedOn w:val="Fontepargpadro"/>
    <w:link w:val="Ttulo6"/>
    <w:uiPriority w:val="9"/>
    <w:semiHidden/>
    <w:rsid w:val="00AD09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1C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har">
    <w:name w:val="Título 9 Char"/>
    <w:basedOn w:val="Fontepargpadro"/>
    <w:link w:val="Ttulo9"/>
    <w:uiPriority w:val="9"/>
    <w:rsid w:val="001E75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Default"/>
    <w:next w:val="Default"/>
    <w:uiPriority w:val="99"/>
    <w:qFormat/>
    <w:rsid w:val="008F0820"/>
    <w:rPr>
      <w:color w:val="auto"/>
    </w:rPr>
  </w:style>
  <w:style w:type="paragraph" w:styleId="Corpodetexto3">
    <w:name w:val="Body Text 3"/>
    <w:basedOn w:val="Default"/>
    <w:next w:val="Default"/>
    <w:link w:val="Corpodetexto3Char"/>
    <w:uiPriority w:val="99"/>
    <w:rsid w:val="00EE7B41"/>
    <w:rPr>
      <w:color w:val="auto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E7B41"/>
    <w:rPr>
      <w:rFonts w:ascii="Arial" w:hAnsi="Arial" w:cs="Arial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1E6FC9"/>
    <w:rPr>
      <w:rFonts w:ascii="Arial Black" w:hAnsi="Arial Black" w:cstheme="minorBidi"/>
      <w:color w:val="auto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0349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03498"/>
  </w:style>
  <w:style w:type="character" w:styleId="nfase">
    <w:name w:val="Emphasis"/>
    <w:basedOn w:val="Fontepargpadro"/>
    <w:qFormat/>
    <w:rsid w:val="00C034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BE56-1DAD-4341-938F-1018A0C1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notsefaplan01</cp:lastModifiedBy>
  <cp:revision>4</cp:revision>
  <dcterms:created xsi:type="dcterms:W3CDTF">2017-03-20T18:58:00Z</dcterms:created>
  <dcterms:modified xsi:type="dcterms:W3CDTF">2017-03-20T19:34:00Z</dcterms:modified>
</cp:coreProperties>
</file>